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C11" w:rsidRPr="00740C11" w:rsidRDefault="00740C11" w:rsidP="00740C11">
      <w:pPr>
        <w:jc w:val="center"/>
        <w:rPr>
          <w:b/>
        </w:rPr>
      </w:pPr>
      <w:r w:rsidRPr="00740C11">
        <w:rPr>
          <w:b/>
        </w:rPr>
        <w:t>Министерство образования и науки Республики Казахстан</w:t>
      </w: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  <w:proofErr w:type="spellStart"/>
      <w:r w:rsidRPr="00740C11">
        <w:rPr>
          <w:b/>
        </w:rPr>
        <w:t>Костанайский</w:t>
      </w:r>
      <w:proofErr w:type="spellEnd"/>
      <w:r w:rsidRPr="00740C11">
        <w:rPr>
          <w:b/>
        </w:rPr>
        <w:t xml:space="preserve"> государственный университет им. </w:t>
      </w:r>
      <w:proofErr w:type="spellStart"/>
      <w:r w:rsidRPr="00740C11">
        <w:rPr>
          <w:b/>
        </w:rPr>
        <w:t>А.Байтурсынова</w:t>
      </w:r>
      <w:proofErr w:type="spellEnd"/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  <w:r w:rsidRPr="00740C11">
        <w:rPr>
          <w:b/>
        </w:rPr>
        <w:t>Шилов М.П.</w:t>
      </w: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  <w:r w:rsidRPr="00740C11">
        <w:rPr>
          <w:b/>
        </w:rPr>
        <w:t>АГРОЛАНДШАФТНАЯ СИСТЕМА ЗЕМЛЕДЕЛИЯ</w:t>
      </w:r>
    </w:p>
    <w:p w:rsidR="00740C11" w:rsidRPr="00740C11" w:rsidRDefault="00740C11" w:rsidP="00740C11">
      <w:pPr>
        <w:jc w:val="center"/>
        <w:rPr>
          <w:b/>
        </w:rPr>
      </w:pPr>
      <w:r w:rsidRPr="00740C11">
        <w:rPr>
          <w:b/>
        </w:rPr>
        <w:t>Методические указания по изучению дисциплины</w:t>
      </w: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  <w:proofErr w:type="spellStart"/>
      <w:r w:rsidRPr="00740C11">
        <w:rPr>
          <w:b/>
        </w:rPr>
        <w:t>Костанай</w:t>
      </w:r>
      <w:proofErr w:type="spellEnd"/>
      <w:r w:rsidRPr="00740C11">
        <w:rPr>
          <w:b/>
        </w:rPr>
        <w:t>, 2014</w:t>
      </w: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center"/>
        <w:rPr>
          <w:b/>
        </w:rPr>
      </w:pPr>
    </w:p>
    <w:p w:rsidR="00740C11" w:rsidRPr="00740C11" w:rsidRDefault="00740C11" w:rsidP="00740C11">
      <w:pPr>
        <w:jc w:val="both"/>
      </w:pPr>
      <w:r w:rsidRPr="00740C11">
        <w:lastRenderedPageBreak/>
        <w:t xml:space="preserve">Авторы: </w:t>
      </w:r>
    </w:p>
    <w:p w:rsidR="00740C11" w:rsidRPr="00740C11" w:rsidRDefault="00740C11" w:rsidP="00740C11">
      <w:pPr>
        <w:jc w:val="both"/>
      </w:pPr>
      <w:r w:rsidRPr="00740C11">
        <w:t>Шилов Михаил Павлович</w:t>
      </w: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  <w:r w:rsidRPr="00740C11">
        <w:t>Рецензенты:</w:t>
      </w:r>
    </w:p>
    <w:p w:rsidR="00740C11" w:rsidRPr="00740C11" w:rsidRDefault="00740C11" w:rsidP="00740C11">
      <w:pPr>
        <w:jc w:val="both"/>
      </w:pPr>
      <w:r w:rsidRPr="00740C11">
        <w:t xml:space="preserve">1. </w:t>
      </w:r>
      <w:proofErr w:type="spellStart"/>
      <w:r w:rsidRPr="00740C11">
        <w:t>Оразбаев</w:t>
      </w:r>
      <w:proofErr w:type="spellEnd"/>
      <w:r w:rsidRPr="00740C11">
        <w:t xml:space="preserve"> </w:t>
      </w:r>
      <w:proofErr w:type="spellStart"/>
      <w:r w:rsidRPr="00740C11">
        <w:t>Касымжан</w:t>
      </w:r>
      <w:proofErr w:type="spellEnd"/>
      <w:r w:rsidRPr="00740C11">
        <w:t xml:space="preserve"> </w:t>
      </w:r>
      <w:proofErr w:type="spellStart"/>
      <w:r w:rsidRPr="00740C11">
        <w:t>Шаяхметович</w:t>
      </w:r>
      <w:proofErr w:type="spellEnd"/>
      <w:r w:rsidRPr="00740C11">
        <w:t>, кандидат сельскохозяйственных наук, профессор кафедры агрономии</w:t>
      </w:r>
    </w:p>
    <w:p w:rsidR="00740C11" w:rsidRPr="00740C11" w:rsidRDefault="00740C11" w:rsidP="00740C11">
      <w:pPr>
        <w:jc w:val="both"/>
      </w:pPr>
      <w:r w:rsidRPr="00740C11">
        <w:t xml:space="preserve">2. </w:t>
      </w:r>
      <w:proofErr w:type="spellStart"/>
      <w:r w:rsidRPr="00740C11">
        <w:t>Дюсебаев</w:t>
      </w:r>
      <w:proofErr w:type="spellEnd"/>
      <w:r w:rsidRPr="00740C11">
        <w:t xml:space="preserve"> </w:t>
      </w:r>
      <w:proofErr w:type="spellStart"/>
      <w:r w:rsidRPr="00740C11">
        <w:t>Бекет</w:t>
      </w:r>
      <w:proofErr w:type="spellEnd"/>
      <w:r w:rsidRPr="00740C11">
        <w:t xml:space="preserve"> </w:t>
      </w:r>
      <w:proofErr w:type="spellStart"/>
      <w:r w:rsidRPr="00740C11">
        <w:t>Кенжебекович</w:t>
      </w:r>
      <w:proofErr w:type="spellEnd"/>
      <w:r w:rsidRPr="00740C11">
        <w:t>, кандидат сельскохозяйственных наук</w:t>
      </w:r>
    </w:p>
    <w:p w:rsidR="00740C11" w:rsidRPr="00740C11" w:rsidRDefault="00740C11" w:rsidP="00740C11">
      <w:pPr>
        <w:jc w:val="both"/>
      </w:pPr>
      <w:r w:rsidRPr="00740C11">
        <w:t>3. Наумов Николай Семенович, кандидат биологических наук, заведующий кафедрой экологии</w:t>
      </w: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  <w:r w:rsidRPr="00740C11">
        <w:t>Шилов М.П., к.с.-</w:t>
      </w:r>
      <w:proofErr w:type="spellStart"/>
      <w:r w:rsidRPr="00740C11">
        <w:t>х.</w:t>
      </w:r>
      <w:proofErr w:type="gramStart"/>
      <w:r w:rsidRPr="00740C11">
        <w:t>н</w:t>
      </w:r>
      <w:proofErr w:type="spellEnd"/>
      <w:proofErr w:type="gramEnd"/>
      <w:r w:rsidRPr="00740C11">
        <w:t>.</w:t>
      </w:r>
    </w:p>
    <w:p w:rsidR="00740C11" w:rsidRPr="00740C11" w:rsidRDefault="00740C11" w:rsidP="00740C11">
      <w:pPr>
        <w:jc w:val="both"/>
      </w:pPr>
      <w:proofErr w:type="spellStart"/>
      <w:r w:rsidRPr="00740C11">
        <w:t>Агроландшафтная</w:t>
      </w:r>
      <w:proofErr w:type="spellEnd"/>
      <w:r w:rsidRPr="00740C11">
        <w:t xml:space="preserve"> система земледелия. - </w:t>
      </w:r>
      <w:proofErr w:type="spellStart"/>
      <w:r w:rsidRPr="00740C11">
        <w:t>Костанай</w:t>
      </w:r>
      <w:proofErr w:type="spellEnd"/>
      <w:r w:rsidRPr="00740C11">
        <w:t xml:space="preserve">: КГУ </w:t>
      </w:r>
      <w:proofErr w:type="spellStart"/>
      <w:r w:rsidRPr="00740C11">
        <w:t>им.А.Байтурсынова</w:t>
      </w:r>
      <w:proofErr w:type="spellEnd"/>
      <w:r w:rsidRPr="00740C11">
        <w:t>, 2010.-39с.</w:t>
      </w: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  <w:r w:rsidRPr="00740C11">
        <w:t xml:space="preserve">Методические рекомендации предназначены для магистрантов, изучающих </w:t>
      </w:r>
      <w:proofErr w:type="spellStart"/>
      <w:r w:rsidRPr="00740C11">
        <w:t>агроландшафтную</w:t>
      </w:r>
      <w:proofErr w:type="spellEnd"/>
      <w:r w:rsidRPr="00740C11">
        <w:t xml:space="preserve"> систему земледелия.</w:t>
      </w: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  <w:r w:rsidRPr="00740C11">
        <w:t xml:space="preserve">Одобрено и рекомендовано к изданию учебно-методическим  Советом КГУ им. </w:t>
      </w:r>
      <w:proofErr w:type="spellStart"/>
      <w:r w:rsidRPr="00740C11">
        <w:t>А.Байтурсынова</w:t>
      </w:r>
      <w:proofErr w:type="spellEnd"/>
      <w:r w:rsidRPr="00740C11">
        <w:t>.</w:t>
      </w:r>
    </w:p>
    <w:p w:rsidR="00740C11" w:rsidRPr="00740C11" w:rsidRDefault="00740C11" w:rsidP="00740C11">
      <w:pPr>
        <w:jc w:val="both"/>
      </w:pPr>
      <w:r w:rsidRPr="00740C11">
        <w:t>Протокол от 23.12.2014.№4</w:t>
      </w: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both"/>
      </w:pPr>
    </w:p>
    <w:p w:rsidR="00740C11" w:rsidRPr="00740C11" w:rsidRDefault="00740C11" w:rsidP="00740C11">
      <w:pPr>
        <w:jc w:val="center"/>
      </w:pPr>
      <w:r w:rsidRPr="00740C11">
        <w:t xml:space="preserve">© </w:t>
      </w:r>
      <w:proofErr w:type="spellStart"/>
      <w:r w:rsidRPr="00740C11">
        <w:t>Костанайский</w:t>
      </w:r>
      <w:proofErr w:type="spellEnd"/>
      <w:r w:rsidRPr="00740C11">
        <w:t xml:space="preserve"> государственный</w:t>
      </w:r>
    </w:p>
    <w:p w:rsidR="00740C11" w:rsidRPr="00740C11" w:rsidRDefault="00740C11" w:rsidP="00740C11">
      <w:pPr>
        <w:jc w:val="center"/>
      </w:pPr>
      <w:r w:rsidRPr="00740C11">
        <w:t xml:space="preserve">университет им. </w:t>
      </w:r>
      <w:proofErr w:type="spellStart"/>
      <w:r w:rsidRPr="00740C11">
        <w:t>А.Байтурсынова</w:t>
      </w:r>
      <w:proofErr w:type="spellEnd"/>
    </w:p>
    <w:p w:rsidR="00DA088A" w:rsidRPr="00740C11" w:rsidRDefault="00DA088A"/>
    <w:p w:rsidR="00740C11" w:rsidRPr="00740C11" w:rsidRDefault="00740C11"/>
    <w:p w:rsidR="00740C11" w:rsidRPr="00740C11" w:rsidRDefault="00740C11"/>
    <w:p w:rsidR="00740C11" w:rsidRPr="00740C11" w:rsidRDefault="00740C11" w:rsidP="001A1675">
      <w:pPr>
        <w:ind w:firstLine="567"/>
        <w:jc w:val="both"/>
        <w:rPr>
          <w:b/>
        </w:rPr>
      </w:pPr>
      <w:bookmarkStart w:id="0" w:name="_GoBack"/>
      <w:bookmarkEnd w:id="0"/>
      <w:r w:rsidRPr="00740C11">
        <w:rPr>
          <w:b/>
        </w:rPr>
        <w:lastRenderedPageBreak/>
        <w:t>Тема лекция № 1. Введение. Понятие о ландшафтовед</w:t>
      </w:r>
      <w:r w:rsidRPr="00740C11">
        <w:rPr>
          <w:b/>
        </w:rPr>
        <w:t>е</w:t>
      </w:r>
      <w:r>
        <w:rPr>
          <w:b/>
        </w:rPr>
        <w:t>нии.</w:t>
      </w:r>
    </w:p>
    <w:p w:rsidR="00740C11" w:rsidRPr="00740C11" w:rsidRDefault="00740C11" w:rsidP="00740C11">
      <w:pPr>
        <w:ind w:firstLine="454"/>
        <w:jc w:val="both"/>
      </w:pPr>
      <w:r w:rsidRPr="00740C11">
        <w:rPr>
          <w:u w:val="single"/>
        </w:rPr>
        <w:t>Объектом</w:t>
      </w:r>
      <w:r w:rsidRPr="00740C11">
        <w:t xml:space="preserve"> изучения дисциплины является – географическая оболочка. </w:t>
      </w:r>
      <w:r w:rsidRPr="00740C11">
        <w:rPr>
          <w:u w:val="single"/>
        </w:rPr>
        <w:t xml:space="preserve">Предметом </w:t>
      </w:r>
      <w:r w:rsidRPr="00740C11">
        <w:t xml:space="preserve">исследования ландшафтоведения являются - </w:t>
      </w:r>
      <w:proofErr w:type="spellStart"/>
      <w:r w:rsidRPr="00740C11">
        <w:t>геосистемы</w:t>
      </w:r>
      <w:proofErr w:type="spellEnd"/>
      <w:r w:rsidRPr="00740C11">
        <w:t xml:space="preserve"> регионального и локального уровней, как структурных частей </w:t>
      </w:r>
      <w:proofErr w:type="spellStart"/>
      <w:r w:rsidRPr="00740C11">
        <w:t>эпигеосферы</w:t>
      </w:r>
      <w:proofErr w:type="spellEnd"/>
      <w:r w:rsidRPr="00740C11">
        <w:t xml:space="preserve"> (географич</w:t>
      </w:r>
      <w:r w:rsidRPr="00740C11">
        <w:t>е</w:t>
      </w:r>
      <w:r w:rsidRPr="00740C11">
        <w:t xml:space="preserve">ской оболочки). </w:t>
      </w:r>
    </w:p>
    <w:p w:rsidR="00740C11" w:rsidRPr="00740C11" w:rsidRDefault="00740C11" w:rsidP="00740C11">
      <w:pPr>
        <w:ind w:firstLine="454"/>
        <w:jc w:val="both"/>
      </w:pPr>
      <w:r w:rsidRPr="00740C11">
        <w:rPr>
          <w:u w:val="single"/>
        </w:rPr>
        <w:t xml:space="preserve">Цель предмета </w:t>
      </w:r>
      <w:r w:rsidRPr="00740C11">
        <w:t>состоит в изучении ландшафтов региональн</w:t>
      </w:r>
      <w:r w:rsidRPr="00740C11">
        <w:t>о</w:t>
      </w:r>
      <w:r w:rsidRPr="00740C11">
        <w:t>го и локального уровней - факторов дифференциации, их динам</w:t>
      </w:r>
      <w:r w:rsidRPr="00740C11">
        <w:t>и</w:t>
      </w:r>
      <w:r w:rsidRPr="00740C11">
        <w:t>ки и генезиса, морфологических частей, типов ландшафтов.</w:t>
      </w:r>
    </w:p>
    <w:p w:rsidR="00740C11" w:rsidRPr="00740C11" w:rsidRDefault="00740C11" w:rsidP="00740C11">
      <w:pPr>
        <w:ind w:firstLine="454"/>
        <w:jc w:val="both"/>
      </w:pPr>
      <w:r w:rsidRPr="00740C11">
        <w:t>Окружающая нас природа состоит из природных компонентов, которые, ко</w:t>
      </w:r>
      <w:r w:rsidRPr="00740C11">
        <w:t>м</w:t>
      </w:r>
      <w:r w:rsidRPr="00740C11">
        <w:t xml:space="preserve">бинируясь в различные соединения, образуют многочисленные простые и сложные сочетания – </w:t>
      </w:r>
      <w:proofErr w:type="spellStart"/>
      <w:r w:rsidRPr="00740C11">
        <w:t>геосистемы</w:t>
      </w:r>
      <w:proofErr w:type="spellEnd"/>
      <w:r w:rsidRPr="00740C11">
        <w:t xml:space="preserve">. </w:t>
      </w:r>
      <w:proofErr w:type="gramStart"/>
      <w:r w:rsidRPr="00740C11">
        <w:t>Размеры, состав природных территориальных комплексов может меняться от простейших - фаций, до крупных - географического пояса и приро</w:t>
      </w:r>
      <w:r w:rsidRPr="00740C11">
        <w:t>д</w:t>
      </w:r>
      <w:r w:rsidRPr="00740C11">
        <w:t xml:space="preserve">ной зоны. </w:t>
      </w:r>
      <w:proofErr w:type="gramEnd"/>
    </w:p>
    <w:p w:rsidR="00740C11" w:rsidRPr="00740C11" w:rsidRDefault="00740C11" w:rsidP="00740C11">
      <w:pPr>
        <w:ind w:firstLine="454"/>
        <w:jc w:val="both"/>
      </w:pPr>
      <w:r w:rsidRPr="00740C11">
        <w:t xml:space="preserve">К </w:t>
      </w:r>
      <w:proofErr w:type="spellStart"/>
      <w:r w:rsidRPr="00740C11">
        <w:t>геосистеме</w:t>
      </w:r>
      <w:proofErr w:type="spellEnd"/>
      <w:r w:rsidRPr="00740C11">
        <w:t xml:space="preserve"> глобального уровня относится географическ</w:t>
      </w:r>
      <w:r w:rsidRPr="00740C11">
        <w:t>а</w:t>
      </w:r>
      <w:r w:rsidRPr="00740C11">
        <w:t xml:space="preserve">я оболочка, которую в ландшафтоведении еще называют – </w:t>
      </w:r>
      <w:proofErr w:type="spellStart"/>
      <w:r w:rsidRPr="00740C11">
        <w:t>эпигеосф</w:t>
      </w:r>
      <w:r w:rsidRPr="00740C11">
        <w:t>е</w:t>
      </w:r>
      <w:r w:rsidRPr="00740C11">
        <w:t>рой</w:t>
      </w:r>
      <w:proofErr w:type="spellEnd"/>
      <w:r w:rsidRPr="00740C11">
        <w:t>.</w:t>
      </w:r>
    </w:p>
    <w:p w:rsidR="00740C11" w:rsidRPr="00740C11" w:rsidRDefault="00740C11" w:rsidP="00740C11">
      <w:pPr>
        <w:ind w:firstLine="454"/>
        <w:jc w:val="both"/>
      </w:pPr>
      <w:r w:rsidRPr="00740C11">
        <w:t xml:space="preserve">Характерными чертами </w:t>
      </w:r>
      <w:proofErr w:type="spellStart"/>
      <w:r w:rsidRPr="00740C11">
        <w:t>эпигеосферы</w:t>
      </w:r>
      <w:proofErr w:type="spellEnd"/>
      <w:r w:rsidRPr="00740C11">
        <w:t xml:space="preserve"> явл</w:t>
      </w:r>
      <w:r w:rsidRPr="00740C11">
        <w:t>я</w:t>
      </w:r>
      <w:r w:rsidRPr="00740C11">
        <w:t>ются: 1) единство и целостность, как системы материального образования; 2) наличие структурных частей (частных геосфер); 3) непрерывность (континуальность) и прерывн</w:t>
      </w:r>
      <w:r w:rsidRPr="00740C11">
        <w:t>о</w:t>
      </w:r>
      <w:r w:rsidRPr="00740C11">
        <w:t>сть (дискретность).</w:t>
      </w:r>
    </w:p>
    <w:p w:rsidR="00740C11" w:rsidRPr="00740C11" w:rsidRDefault="00740C11" w:rsidP="00740C11">
      <w:pPr>
        <w:ind w:firstLine="454"/>
        <w:jc w:val="both"/>
      </w:pPr>
      <w:r w:rsidRPr="00740C11">
        <w:t xml:space="preserve">Структурность </w:t>
      </w:r>
      <w:proofErr w:type="spellStart"/>
      <w:r w:rsidRPr="00740C11">
        <w:t>эпигеосферы</w:t>
      </w:r>
      <w:proofErr w:type="spellEnd"/>
      <w:r w:rsidRPr="00740C11">
        <w:t xml:space="preserve"> означает – наличие разноро</w:t>
      </w:r>
      <w:r w:rsidRPr="00740C11">
        <w:t>д</w:t>
      </w:r>
      <w:r w:rsidRPr="00740C11">
        <w:t>ных частей (геосфер), которые не одинаковы по своему составу.</w:t>
      </w:r>
    </w:p>
    <w:p w:rsidR="00740C11" w:rsidRPr="00740C11" w:rsidRDefault="00740C11" w:rsidP="00740C11">
      <w:pPr>
        <w:ind w:firstLine="454"/>
        <w:jc w:val="both"/>
      </w:pPr>
      <w:r w:rsidRPr="00740C11">
        <w:rPr>
          <w:u w:val="single"/>
        </w:rPr>
        <w:t>Непрерывность (континуальность</w:t>
      </w:r>
      <w:r w:rsidRPr="00740C11">
        <w:t xml:space="preserve">) </w:t>
      </w:r>
      <w:proofErr w:type="spellStart"/>
      <w:r w:rsidRPr="00740C11">
        <w:t>эпигеосферы</w:t>
      </w:r>
      <w:proofErr w:type="spellEnd"/>
      <w:r w:rsidRPr="00740C11">
        <w:t xml:space="preserve"> предполаг</w:t>
      </w:r>
      <w:r w:rsidRPr="00740C11">
        <w:t>а</w:t>
      </w:r>
      <w:r w:rsidRPr="00740C11">
        <w:t>ет взаимообусловленность и взаимопроникновение всех комп</w:t>
      </w:r>
      <w:r w:rsidRPr="00740C11">
        <w:t>о</w:t>
      </w:r>
      <w:r w:rsidRPr="00740C11">
        <w:t xml:space="preserve">нентов природы и географических процессов, т.е. интеграцию. </w:t>
      </w:r>
    </w:p>
    <w:p w:rsidR="00740C11" w:rsidRPr="00740C11" w:rsidRDefault="00740C11" w:rsidP="00740C11">
      <w:pPr>
        <w:ind w:firstLine="454"/>
        <w:jc w:val="both"/>
      </w:pPr>
      <w:r w:rsidRPr="00740C11">
        <w:rPr>
          <w:u w:val="single"/>
        </w:rPr>
        <w:t>Прерывность - дискретность</w:t>
      </w:r>
      <w:r w:rsidRPr="00740C11">
        <w:t xml:space="preserve"> </w:t>
      </w:r>
      <w:proofErr w:type="spellStart"/>
      <w:r w:rsidRPr="00740C11">
        <w:t>эпигеосферы</w:t>
      </w:r>
      <w:proofErr w:type="spellEnd"/>
      <w:r w:rsidRPr="00740C11">
        <w:t xml:space="preserve"> - это результат проявлений дифференциации вещества и энергии </w:t>
      </w:r>
      <w:proofErr w:type="spellStart"/>
      <w:r w:rsidRPr="00740C11">
        <w:t>эпигеосферы</w:t>
      </w:r>
      <w:proofErr w:type="spellEnd"/>
      <w:r w:rsidRPr="00740C11">
        <w:t xml:space="preserve">. Дискретность и континуальность - два свойства </w:t>
      </w:r>
      <w:proofErr w:type="spellStart"/>
      <w:r w:rsidRPr="00740C11">
        <w:t>эпигеосферы</w:t>
      </w:r>
      <w:proofErr w:type="spellEnd"/>
      <w:r w:rsidRPr="00740C11">
        <w:t>, которые существуют в природе повсеместно, одновр</w:t>
      </w:r>
      <w:r w:rsidRPr="00740C11">
        <w:t>е</w:t>
      </w:r>
      <w:r w:rsidRPr="00740C11">
        <w:t>менно.</w:t>
      </w:r>
    </w:p>
    <w:p w:rsidR="00740C11" w:rsidRPr="00740C11" w:rsidRDefault="00740C11" w:rsidP="00740C11">
      <w:pPr>
        <w:ind w:firstLine="454"/>
        <w:jc w:val="both"/>
      </w:pPr>
      <w:r w:rsidRPr="00740C11">
        <w:rPr>
          <w:u w:val="single"/>
        </w:rPr>
        <w:t>Пространственная дифференциация выражена как в верт</w:t>
      </w:r>
      <w:r w:rsidRPr="00740C11">
        <w:rPr>
          <w:u w:val="single"/>
        </w:rPr>
        <w:t>и</w:t>
      </w:r>
      <w:r w:rsidRPr="00740C11">
        <w:rPr>
          <w:u w:val="single"/>
        </w:rPr>
        <w:t>кальном, так и в горизонтальном плане</w:t>
      </w:r>
      <w:r w:rsidRPr="00740C11">
        <w:t xml:space="preserve">. Неоднородность </w:t>
      </w:r>
      <w:proofErr w:type="spellStart"/>
      <w:r w:rsidRPr="00740C11">
        <w:t>эпигеосферы</w:t>
      </w:r>
      <w:proofErr w:type="spellEnd"/>
      <w:r w:rsidRPr="00740C11">
        <w:t xml:space="preserve"> по вертикали имеет ярусный характер, и выражается в расположении частных геосфер – литосферы, гидросферы, атмосф</w:t>
      </w:r>
      <w:r w:rsidRPr="00740C11">
        <w:t>е</w:t>
      </w:r>
      <w:r w:rsidRPr="00740C11">
        <w:t xml:space="preserve">ры. </w:t>
      </w:r>
    </w:p>
    <w:p w:rsidR="00740C11" w:rsidRPr="00740C11" w:rsidRDefault="00740C11" w:rsidP="00740C11">
      <w:pPr>
        <w:ind w:firstLine="454"/>
        <w:jc w:val="both"/>
      </w:pPr>
      <w:r w:rsidRPr="00740C11">
        <w:t xml:space="preserve">Узкую контактную и наиболее активную пленку </w:t>
      </w:r>
      <w:proofErr w:type="spellStart"/>
      <w:r w:rsidRPr="00740C11">
        <w:t>эпигеосф</w:t>
      </w:r>
      <w:r w:rsidRPr="00740C11">
        <w:t>е</w:t>
      </w:r>
      <w:r w:rsidRPr="00740C11">
        <w:t>ры</w:t>
      </w:r>
      <w:proofErr w:type="spellEnd"/>
      <w:r w:rsidRPr="00740C11">
        <w:t xml:space="preserve"> иногда называют – ландшафтной сферой. Она состоит из трёх частей: 1) поверхностного слоя литосферы с приземным слоем тропосферы; 2) поверхностного слоя Мирового океана; 3) океан</w:t>
      </w:r>
      <w:r w:rsidRPr="00740C11">
        <w:t>и</w:t>
      </w:r>
      <w:r w:rsidRPr="00740C11">
        <w:t>ческого дна.</w:t>
      </w:r>
    </w:p>
    <w:p w:rsidR="00740C11" w:rsidRPr="00740C11" w:rsidRDefault="00740C11" w:rsidP="00740C11">
      <w:pPr>
        <w:ind w:firstLine="454"/>
        <w:jc w:val="both"/>
      </w:pPr>
      <w:r w:rsidRPr="00740C11">
        <w:t>Наибольшей сложностью отличается контактный слой на п</w:t>
      </w:r>
      <w:r w:rsidRPr="00740C11">
        <w:t>о</w:t>
      </w:r>
      <w:r w:rsidRPr="00740C11">
        <w:t>верхности суши и атмосферы, который именуют сферой наземных лан</w:t>
      </w:r>
      <w:r w:rsidRPr="00740C11">
        <w:t>д</w:t>
      </w:r>
      <w:r w:rsidRPr="00740C11">
        <w:t>шафтов. Здесь сосредоточена подавляющая часть живых органи</w:t>
      </w:r>
      <w:r w:rsidRPr="00740C11">
        <w:t>з</w:t>
      </w:r>
      <w:r w:rsidRPr="00740C11">
        <w:t>мов планеты (99%).</w:t>
      </w:r>
    </w:p>
    <w:p w:rsidR="00740C11" w:rsidRPr="00740C11" w:rsidRDefault="00740C11" w:rsidP="00740C11">
      <w:pPr>
        <w:ind w:firstLine="454"/>
        <w:jc w:val="both"/>
      </w:pPr>
      <w:r w:rsidRPr="00740C11">
        <w:t>Понятие «</w:t>
      </w:r>
      <w:proofErr w:type="spellStart"/>
      <w:r w:rsidRPr="00740C11">
        <w:t>геосистема</w:t>
      </w:r>
      <w:proofErr w:type="spellEnd"/>
      <w:r w:rsidRPr="00740C11">
        <w:t xml:space="preserve">» относится не только к – </w:t>
      </w:r>
      <w:proofErr w:type="spellStart"/>
      <w:r w:rsidRPr="00740C11">
        <w:t>эпигеосфере</w:t>
      </w:r>
      <w:proofErr w:type="spellEnd"/>
      <w:r w:rsidRPr="00740C11">
        <w:t xml:space="preserve">, но и ко всякой другой, имеющей более низкий ранг. </w:t>
      </w:r>
      <w:proofErr w:type="gramStart"/>
      <w:r w:rsidRPr="00740C11">
        <w:t xml:space="preserve">Для всех </w:t>
      </w:r>
      <w:proofErr w:type="spellStart"/>
      <w:r w:rsidRPr="00740C11">
        <w:t>ге</w:t>
      </w:r>
      <w:r w:rsidRPr="00740C11">
        <w:t>о</w:t>
      </w:r>
      <w:r w:rsidRPr="00740C11">
        <w:t>систем</w:t>
      </w:r>
      <w:proofErr w:type="spellEnd"/>
      <w:r w:rsidRPr="00740C11">
        <w:t xml:space="preserve"> не зависимо от ранга, типично следующее: 1) относятся к категории открытых систем, это означает, что они пронизаны п</w:t>
      </w:r>
      <w:r w:rsidRPr="00740C11">
        <w:t>о</w:t>
      </w:r>
      <w:r w:rsidRPr="00740C11">
        <w:t>токами энергии и вещества, которые связывают их между собой; 2) характерна структурность, т.е. имеют вну</w:t>
      </w:r>
      <w:r w:rsidRPr="00740C11">
        <w:t>т</w:t>
      </w:r>
      <w:r w:rsidRPr="00740C11">
        <w:t xml:space="preserve">реннею организацию из более мелких частей; 3) все </w:t>
      </w:r>
      <w:proofErr w:type="spellStart"/>
      <w:r w:rsidRPr="00740C11">
        <w:t>геосистемы</w:t>
      </w:r>
      <w:proofErr w:type="spellEnd"/>
      <w:r w:rsidRPr="00740C11">
        <w:t xml:space="preserve"> </w:t>
      </w:r>
      <w:r w:rsidRPr="00740C11">
        <w:lastRenderedPageBreak/>
        <w:t>обладают динамичн</w:t>
      </w:r>
      <w:r w:rsidRPr="00740C11">
        <w:t>о</w:t>
      </w:r>
      <w:r w:rsidRPr="00740C11">
        <w:t>стью, т.е. изменения имеют обратимый характер;</w:t>
      </w:r>
      <w:proofErr w:type="gramEnd"/>
      <w:r w:rsidRPr="00740C11">
        <w:t xml:space="preserve"> 4) присуще </w:t>
      </w:r>
      <w:proofErr w:type="gramStart"/>
      <w:r w:rsidRPr="00740C11">
        <w:t>ра</w:t>
      </w:r>
      <w:r w:rsidRPr="00740C11">
        <w:t>з</w:t>
      </w:r>
      <w:r w:rsidRPr="00740C11">
        <w:t>витие</w:t>
      </w:r>
      <w:proofErr w:type="gramEnd"/>
      <w:r w:rsidRPr="00740C11">
        <w:t xml:space="preserve"> т.е. необратимые изменения; 5) все </w:t>
      </w:r>
      <w:proofErr w:type="spellStart"/>
      <w:r w:rsidRPr="00740C11">
        <w:t>геосистемы</w:t>
      </w:r>
      <w:proofErr w:type="spellEnd"/>
      <w:r w:rsidRPr="00740C11">
        <w:t xml:space="preserve"> функционируют т.е. происходят процессы перемещения, обмена и трансформации энергии и вещества во времени и пространс</w:t>
      </w:r>
      <w:r w:rsidRPr="00740C11">
        <w:t>т</w:t>
      </w:r>
      <w:r w:rsidRPr="00740C11">
        <w:t>ве.</w:t>
      </w:r>
    </w:p>
    <w:p w:rsidR="00740C11" w:rsidRPr="00740C11" w:rsidRDefault="00740C11" w:rsidP="00740C11">
      <w:pPr>
        <w:ind w:firstLine="454"/>
        <w:jc w:val="both"/>
      </w:pPr>
      <w:r w:rsidRPr="00740C11">
        <w:t>«Вещества», из которых состоят природные территориал</w:t>
      </w:r>
      <w:r w:rsidRPr="00740C11">
        <w:t>ь</w:t>
      </w:r>
      <w:r w:rsidRPr="00740C11">
        <w:t>ные комплексы, являются - природными компонентами. Это – 1) массы твердой земной коры, т.е. горные породы; 2) массы гидр</w:t>
      </w:r>
      <w:r w:rsidRPr="00740C11">
        <w:t>о</w:t>
      </w:r>
      <w:r w:rsidRPr="00740C11">
        <w:t xml:space="preserve">сферы, т.е. океаны, моря, реки, озера, подземные воды, болота, ледники; 3) воздушные массы </w:t>
      </w:r>
      <w:proofErr w:type="gramStart"/>
      <w:r w:rsidRPr="00740C11">
        <w:t>атмосферы</w:t>
      </w:r>
      <w:proofErr w:type="gramEnd"/>
      <w:r w:rsidRPr="00740C11">
        <w:t xml:space="preserve"> т.е. различные типы воздушных масс (циклоны, антициклоны, пассаты, муссоны и т.д.); 4) </w:t>
      </w:r>
      <w:proofErr w:type="spellStart"/>
      <w:r w:rsidRPr="00740C11">
        <w:t>биота</w:t>
      </w:r>
      <w:proofErr w:type="spellEnd"/>
      <w:r w:rsidRPr="00740C11">
        <w:t xml:space="preserve"> - сообщества организмов - растений, животных и микр</w:t>
      </w:r>
      <w:r w:rsidRPr="00740C11">
        <w:t>о</w:t>
      </w:r>
      <w:r w:rsidRPr="00740C11">
        <w:t xml:space="preserve">организмов; 5) почва; 6) рельеф; 7) климат. </w:t>
      </w:r>
    </w:p>
    <w:p w:rsidR="00740C11" w:rsidRPr="00740C11" w:rsidRDefault="00740C11" w:rsidP="00740C11">
      <w:pPr>
        <w:ind w:firstLine="454"/>
        <w:jc w:val="both"/>
      </w:pPr>
      <w:r w:rsidRPr="00740C11">
        <w:t>В физической географии, в том числе ландшафтоведении ч</w:t>
      </w:r>
      <w:r w:rsidRPr="00740C11">
        <w:t>а</w:t>
      </w:r>
      <w:r w:rsidRPr="00740C11">
        <w:t>сто употребляется термин – «природный территориальный ко</w:t>
      </w:r>
      <w:r w:rsidRPr="00740C11">
        <w:t>м</w:t>
      </w:r>
      <w:r w:rsidRPr="00740C11">
        <w:t>плекс». Один из ученых современного ландшафтоведения - А.Г. Исаченко считает, что данный термин довольно громоздким, а</w:t>
      </w:r>
      <w:r w:rsidRPr="00740C11">
        <w:t>р</w:t>
      </w:r>
      <w:r w:rsidRPr="00740C11">
        <w:t>гументируя свой довод следующим: 1) термин «природный территориальный комплекс» часто употребляется аббревиатурой – «</w:t>
      </w:r>
      <w:r w:rsidRPr="00740C11">
        <w:rPr>
          <w:u w:val="single"/>
        </w:rPr>
        <w:t>ПТК»</w:t>
      </w:r>
      <w:r w:rsidRPr="00740C11">
        <w:t>, но его можно расшифровать и как «производс</w:t>
      </w:r>
      <w:r w:rsidRPr="00740C11">
        <w:t>т</w:t>
      </w:r>
      <w:r w:rsidRPr="00740C11">
        <w:t xml:space="preserve">венный территориальный комплекс»; </w:t>
      </w:r>
      <w:proofErr w:type="gramStart"/>
      <w:r w:rsidRPr="00740C11">
        <w:t>2) термин имеет смысловую огр</w:t>
      </w:r>
      <w:r w:rsidRPr="00740C11">
        <w:t>а</w:t>
      </w:r>
      <w:r w:rsidRPr="00740C11">
        <w:t>ниченность, т.е. он предполагает отношение к поверхности суши, хотя такие же комплексы существуют и в толще Мирового оке</w:t>
      </w:r>
      <w:r w:rsidRPr="00740C11">
        <w:t>а</w:t>
      </w:r>
      <w:r w:rsidRPr="00740C11">
        <w:t>на, и на его дне; 3) громоздкость словосочетания; 4) термин - «природный территориальный комплекс» употребляется в более сокращенной форме – «</w:t>
      </w:r>
      <w:proofErr w:type="spellStart"/>
      <w:r w:rsidRPr="00740C11">
        <w:t>геокомплекс</w:t>
      </w:r>
      <w:proofErr w:type="spellEnd"/>
      <w:r w:rsidRPr="00740C11">
        <w:t>», но определение «географ</w:t>
      </w:r>
      <w:r w:rsidRPr="00740C11">
        <w:t>и</w:t>
      </w:r>
      <w:r w:rsidRPr="00740C11">
        <w:t>ческий» в равной степени применим и для с</w:t>
      </w:r>
      <w:r w:rsidRPr="00740C11">
        <w:t>о</w:t>
      </w:r>
      <w:r w:rsidRPr="00740C11">
        <w:t>циально-географических объектов.</w:t>
      </w:r>
      <w:proofErr w:type="gramEnd"/>
    </w:p>
    <w:p w:rsidR="00740C11" w:rsidRPr="00740C11" w:rsidRDefault="00740C11" w:rsidP="00740C11">
      <w:pPr>
        <w:ind w:firstLine="454"/>
        <w:jc w:val="both"/>
      </w:pPr>
      <w:r w:rsidRPr="00740C11">
        <w:t xml:space="preserve">В </w:t>
      </w:r>
      <w:r w:rsidRPr="00740C11">
        <w:rPr>
          <w:u w:val="single"/>
        </w:rPr>
        <w:t xml:space="preserve">1963 г. </w:t>
      </w:r>
      <w:proofErr w:type="spellStart"/>
      <w:r w:rsidRPr="00740C11">
        <w:rPr>
          <w:u w:val="single"/>
        </w:rPr>
        <w:t>В.Б.Сочава</w:t>
      </w:r>
      <w:proofErr w:type="spellEnd"/>
      <w:r w:rsidRPr="00740C11">
        <w:t xml:space="preserve"> предложил объекты, изучаемые физ</w:t>
      </w:r>
      <w:r w:rsidRPr="00740C11">
        <w:t>и</w:t>
      </w:r>
      <w:r w:rsidRPr="00740C11">
        <w:t xml:space="preserve">ческой географией именовать – </w:t>
      </w:r>
      <w:r w:rsidRPr="00740C11">
        <w:rPr>
          <w:u w:val="single"/>
        </w:rPr>
        <w:t>«</w:t>
      </w:r>
      <w:proofErr w:type="spellStart"/>
      <w:r w:rsidRPr="00740C11">
        <w:rPr>
          <w:u w:val="single"/>
        </w:rPr>
        <w:t>геосистемами</w:t>
      </w:r>
      <w:proofErr w:type="spellEnd"/>
      <w:r w:rsidRPr="00740C11">
        <w:rPr>
          <w:u w:val="single"/>
        </w:rPr>
        <w:t>».</w:t>
      </w:r>
      <w:r w:rsidRPr="00740C11">
        <w:t xml:space="preserve"> Это определение охватывает весь ряд природных географических объектов – </w:t>
      </w:r>
      <w:proofErr w:type="gramStart"/>
      <w:r w:rsidRPr="00740C11">
        <w:t>от</w:t>
      </w:r>
      <w:proofErr w:type="gramEnd"/>
      <w:r w:rsidRPr="00740C11">
        <w:t xml:space="preserve"> элементарных, до глобальных. Кроме того, в термине «</w:t>
      </w:r>
      <w:proofErr w:type="spellStart"/>
      <w:r w:rsidRPr="00740C11">
        <w:t>геосист</w:t>
      </w:r>
      <w:r w:rsidRPr="00740C11">
        <w:t>е</w:t>
      </w:r>
      <w:r w:rsidRPr="00740C11">
        <w:t>ма</w:t>
      </w:r>
      <w:proofErr w:type="spellEnd"/>
      <w:r w:rsidRPr="00740C11">
        <w:t>» акцент делается на «системность» - т.е. множество разнородных элементов связаны между с</w:t>
      </w:r>
      <w:r w:rsidRPr="00740C11">
        <w:t>о</w:t>
      </w:r>
      <w:r w:rsidRPr="00740C11">
        <w:t>бой в единое целое. «Система» имеет более широкий, всеобъемлющий характер по сравнению с «компле</w:t>
      </w:r>
      <w:r w:rsidRPr="00740C11">
        <w:t>к</w:t>
      </w:r>
      <w:r w:rsidRPr="00740C11">
        <w:t>сом».</w:t>
      </w:r>
    </w:p>
    <w:p w:rsidR="00740C11" w:rsidRPr="00740C11" w:rsidRDefault="00740C11" w:rsidP="00740C11">
      <w:pPr>
        <w:ind w:firstLine="454"/>
        <w:jc w:val="both"/>
      </w:pPr>
      <w:r w:rsidRPr="00740C11">
        <w:t>Для «</w:t>
      </w:r>
      <w:proofErr w:type="spellStart"/>
      <w:r w:rsidRPr="00740C11">
        <w:t>геосистемы</w:t>
      </w:r>
      <w:proofErr w:type="spellEnd"/>
      <w:r w:rsidRPr="00740C11">
        <w:t>» существует своя внутренняя организова</w:t>
      </w:r>
      <w:r w:rsidRPr="00740C11">
        <w:t>н</w:t>
      </w:r>
      <w:r w:rsidRPr="00740C11">
        <w:t xml:space="preserve">ность, иерархия структурных уровней. К </w:t>
      </w:r>
      <w:proofErr w:type="spellStart"/>
      <w:r w:rsidRPr="00740C11">
        <w:t>геосистемам</w:t>
      </w:r>
      <w:proofErr w:type="spellEnd"/>
      <w:r w:rsidRPr="00740C11">
        <w:t xml:space="preserve"> можно отнести – болото, природную зону, географическую оболочку в целом. Все они являются - </w:t>
      </w:r>
      <w:proofErr w:type="spellStart"/>
      <w:r w:rsidRPr="00740C11">
        <w:t>геосистем</w:t>
      </w:r>
      <w:r w:rsidRPr="00740C11">
        <w:t>а</w:t>
      </w:r>
      <w:r w:rsidRPr="00740C11">
        <w:t>ми</w:t>
      </w:r>
      <w:proofErr w:type="spellEnd"/>
      <w:r w:rsidRPr="00740C11">
        <w:t xml:space="preserve">. </w:t>
      </w:r>
    </w:p>
    <w:p w:rsidR="00740C11" w:rsidRPr="00740C11" w:rsidRDefault="00740C11" w:rsidP="00740C11">
      <w:pPr>
        <w:ind w:firstLine="454"/>
        <w:jc w:val="both"/>
        <w:rPr>
          <w:u w:val="single"/>
        </w:rPr>
      </w:pPr>
      <w:r w:rsidRPr="00740C11">
        <w:t xml:space="preserve">Различают три уровня организации </w:t>
      </w:r>
      <w:proofErr w:type="spellStart"/>
      <w:r w:rsidRPr="00740C11">
        <w:t>геосистем</w:t>
      </w:r>
      <w:proofErr w:type="spellEnd"/>
      <w:r w:rsidRPr="00740C11">
        <w:t xml:space="preserve">: </w:t>
      </w:r>
      <w:r w:rsidRPr="00740C11">
        <w:rPr>
          <w:u w:val="single"/>
        </w:rPr>
        <w:t>планета</w:t>
      </w:r>
      <w:r w:rsidRPr="00740C11">
        <w:rPr>
          <w:u w:val="single"/>
        </w:rPr>
        <w:t>р</w:t>
      </w:r>
      <w:r w:rsidRPr="00740C11">
        <w:rPr>
          <w:u w:val="single"/>
        </w:rPr>
        <w:t>ный, региональный и локальный, или топический (местный).</w:t>
      </w:r>
    </w:p>
    <w:p w:rsidR="00740C11" w:rsidRPr="00740C11" w:rsidRDefault="00740C11" w:rsidP="00740C11">
      <w:pPr>
        <w:ind w:firstLine="454"/>
        <w:jc w:val="both"/>
      </w:pPr>
      <w:r w:rsidRPr="00740C11">
        <w:t xml:space="preserve">Планетарный уровень представлен на Земле в единственном экземпляре - географической оболочкой. В 1910 г. П.И. Броунов ввел новое понятие и определил её как - </w:t>
      </w:r>
      <w:proofErr w:type="spellStart"/>
      <w:r w:rsidRPr="00740C11">
        <w:t>эпигеосфера</w:t>
      </w:r>
      <w:proofErr w:type="spellEnd"/>
      <w:r w:rsidRPr="00740C11">
        <w:t xml:space="preserve">, что в буквальном переводе означает </w:t>
      </w:r>
      <w:r w:rsidRPr="00740C11">
        <w:rPr>
          <w:u w:val="single"/>
        </w:rPr>
        <w:t>«н</w:t>
      </w:r>
      <w:r w:rsidRPr="00740C11">
        <w:rPr>
          <w:u w:val="single"/>
        </w:rPr>
        <w:t>а</w:t>
      </w:r>
      <w:r w:rsidRPr="00740C11">
        <w:rPr>
          <w:u w:val="single"/>
        </w:rPr>
        <w:t>ружная земная оболочка».</w:t>
      </w:r>
      <w:r w:rsidRPr="00740C11">
        <w:t xml:space="preserve"> </w:t>
      </w:r>
    </w:p>
    <w:p w:rsidR="00740C11" w:rsidRPr="00740C11" w:rsidRDefault="00740C11" w:rsidP="00740C11">
      <w:pPr>
        <w:ind w:firstLine="454"/>
        <w:jc w:val="both"/>
      </w:pPr>
      <w:r w:rsidRPr="00740C11">
        <w:t xml:space="preserve">К </w:t>
      </w:r>
      <w:proofErr w:type="spellStart"/>
      <w:r w:rsidRPr="00740C11">
        <w:t>геосистемам</w:t>
      </w:r>
      <w:proofErr w:type="spellEnd"/>
      <w:r w:rsidRPr="00740C11">
        <w:t xml:space="preserve"> регионального уровня относятся крупные и достаточно сложные по строению структурные подразделения </w:t>
      </w:r>
      <w:proofErr w:type="spellStart"/>
      <w:r w:rsidRPr="00740C11">
        <w:t>эпигеосферы</w:t>
      </w:r>
      <w:proofErr w:type="spellEnd"/>
      <w:r w:rsidRPr="00740C11">
        <w:t xml:space="preserve"> - физико-географические, или лан</w:t>
      </w:r>
      <w:r w:rsidRPr="00740C11">
        <w:t>д</w:t>
      </w:r>
      <w:r w:rsidRPr="00740C11">
        <w:t>шафтные зоны, сектора, страны, провинции и др.</w:t>
      </w:r>
    </w:p>
    <w:p w:rsidR="00740C11" w:rsidRPr="00740C11" w:rsidRDefault="00740C11" w:rsidP="00740C11">
      <w:pPr>
        <w:ind w:firstLine="454"/>
        <w:jc w:val="both"/>
      </w:pPr>
      <w:r w:rsidRPr="00740C11">
        <w:lastRenderedPageBreak/>
        <w:t>Под системами локального уровня подразумеваются относ</w:t>
      </w:r>
      <w:r w:rsidRPr="00740C11">
        <w:t>и</w:t>
      </w:r>
      <w:r w:rsidRPr="00740C11">
        <w:t xml:space="preserve">тельно простые ПТК, из которых построены региональные </w:t>
      </w:r>
      <w:proofErr w:type="spellStart"/>
      <w:r w:rsidRPr="00740C11">
        <w:t>геосистемы</w:t>
      </w:r>
      <w:proofErr w:type="spellEnd"/>
      <w:r w:rsidRPr="00740C11">
        <w:t>, так называемые, ур</w:t>
      </w:r>
      <w:r w:rsidRPr="00740C11">
        <w:t>о</w:t>
      </w:r>
      <w:r w:rsidRPr="00740C11">
        <w:t>чища, фации и некоторые другие.</w:t>
      </w:r>
    </w:p>
    <w:p w:rsidR="00740C11" w:rsidRPr="00740C11" w:rsidRDefault="00740C11" w:rsidP="00740C11">
      <w:pPr>
        <w:ind w:firstLine="454"/>
        <w:jc w:val="both"/>
      </w:pPr>
      <w:r w:rsidRPr="00740C11">
        <w:t>Уровень развития любой науки в определенной степени з</w:t>
      </w:r>
      <w:r w:rsidRPr="00740C11">
        <w:t>а</w:t>
      </w:r>
      <w:r w:rsidRPr="00740C11">
        <w:t xml:space="preserve">висит от методов изучения. </w:t>
      </w:r>
      <w:r w:rsidRPr="00740C11">
        <w:rPr>
          <w:u w:val="single"/>
        </w:rPr>
        <w:t>Метод – совокупность</w:t>
      </w:r>
      <w:r w:rsidRPr="00740C11">
        <w:t xml:space="preserve"> приемов, способов, операций практического или теоретического познания действительности. Среди методов изучения дисциплины «Ландшафтоведение» можно выделить сл</w:t>
      </w:r>
      <w:r w:rsidRPr="00740C11">
        <w:t>е</w:t>
      </w:r>
      <w:r w:rsidRPr="00740C11">
        <w:t>дующие:</w:t>
      </w:r>
    </w:p>
    <w:p w:rsidR="00740C11" w:rsidRPr="00740C11" w:rsidRDefault="00740C11" w:rsidP="00740C11">
      <w:pPr>
        <w:ind w:firstLine="454"/>
        <w:jc w:val="both"/>
      </w:pPr>
      <w:r w:rsidRPr="00740C11">
        <w:rPr>
          <w:b/>
          <w:u w:val="single"/>
        </w:rPr>
        <w:t>А</w:t>
      </w:r>
      <w:proofErr w:type="gramStart"/>
      <w:r w:rsidRPr="00740C11">
        <w:rPr>
          <w:b/>
          <w:u w:val="single"/>
        </w:rPr>
        <w:t>)О</w:t>
      </w:r>
      <w:proofErr w:type="gramEnd"/>
      <w:r w:rsidRPr="00740C11">
        <w:rPr>
          <w:b/>
          <w:u w:val="single"/>
        </w:rPr>
        <w:t>бщетеоретические</w:t>
      </w:r>
      <w:r w:rsidRPr="00740C11">
        <w:rPr>
          <w:u w:val="single"/>
        </w:rPr>
        <w:t xml:space="preserve">: </w:t>
      </w:r>
      <w:r w:rsidRPr="00740C11">
        <w:t>1) диалектический; 2) синтеза и анализа; 3) дедукции и индукции.</w:t>
      </w:r>
    </w:p>
    <w:p w:rsidR="00740C11" w:rsidRPr="00740C11" w:rsidRDefault="00740C11" w:rsidP="00740C11">
      <w:pPr>
        <w:ind w:firstLine="454"/>
        <w:jc w:val="both"/>
      </w:pPr>
      <w:proofErr w:type="gramStart"/>
      <w:r w:rsidRPr="00740C11">
        <w:rPr>
          <w:b/>
          <w:u w:val="single"/>
        </w:rPr>
        <w:t>Б) Специальные</w:t>
      </w:r>
      <w:r w:rsidRPr="00740C11">
        <w:rPr>
          <w:u w:val="single"/>
        </w:rPr>
        <w:t xml:space="preserve">: </w:t>
      </w:r>
      <w:r w:rsidRPr="00740C11">
        <w:t xml:space="preserve">1) описательный; 2) картографический; 3) сравнительный; 4) полевой; 5) стационарный; 6) статистический; 7) </w:t>
      </w:r>
      <w:proofErr w:type="spellStart"/>
      <w:r w:rsidRPr="00740C11">
        <w:t>эрофотокосмический</w:t>
      </w:r>
      <w:proofErr w:type="spellEnd"/>
      <w:r w:rsidRPr="00740C11">
        <w:t>; 8) исторический; 9) районирования; 10) прогнозирования; 11) геохимический; 12) геофизический; 13) моделирования; 14) радиоактивный; 15) экстраполяции; 16) бала</w:t>
      </w:r>
      <w:r w:rsidRPr="00740C11">
        <w:t>н</w:t>
      </w:r>
      <w:r w:rsidRPr="00740C11">
        <w:t xml:space="preserve">совый; 17) комплексный; 18) индексный; 19) инструментальный; 20) аналогий; 21) стратиграфический; 22) </w:t>
      </w:r>
      <w:proofErr w:type="spellStart"/>
      <w:r w:rsidRPr="00740C11">
        <w:t>хромотографический</w:t>
      </w:r>
      <w:proofErr w:type="spellEnd"/>
      <w:r w:rsidRPr="00740C11">
        <w:t xml:space="preserve"> т.д.</w:t>
      </w:r>
      <w:proofErr w:type="gramEnd"/>
    </w:p>
    <w:p w:rsidR="00740C11" w:rsidRPr="00740C11" w:rsidRDefault="00740C11" w:rsidP="00740C11">
      <w:pPr>
        <w:ind w:firstLine="454"/>
        <w:jc w:val="both"/>
      </w:pPr>
      <w:r w:rsidRPr="00740C11">
        <w:rPr>
          <w:u w:val="single"/>
        </w:rPr>
        <w:t>Задачи курса «Ландшафтоведение»:</w:t>
      </w:r>
      <w:r w:rsidRPr="00740C11">
        <w:t xml:space="preserve"> всестороннее изучение региональных и локальных </w:t>
      </w:r>
      <w:proofErr w:type="spellStart"/>
      <w:r w:rsidRPr="00740C11">
        <w:t>геосистем</w:t>
      </w:r>
      <w:proofErr w:type="spellEnd"/>
      <w:r w:rsidRPr="00740C11">
        <w:t xml:space="preserve"> Земли – особенностей развития и размещения, структуры, функционирования, динам</w:t>
      </w:r>
      <w:r w:rsidRPr="00740C11">
        <w:t>и</w:t>
      </w:r>
      <w:r w:rsidRPr="00740C11">
        <w:t>ки, закономерностей дифференциации.</w:t>
      </w:r>
    </w:p>
    <w:p w:rsidR="00740C11" w:rsidRPr="00740C11" w:rsidRDefault="00740C11" w:rsidP="00740C11">
      <w:pPr>
        <w:ind w:firstLine="454"/>
        <w:jc w:val="both"/>
      </w:pPr>
      <w:proofErr w:type="gramStart"/>
      <w:r w:rsidRPr="00740C11">
        <w:t>Региональные</w:t>
      </w:r>
      <w:proofErr w:type="gramEnd"/>
      <w:r w:rsidRPr="00740C11">
        <w:t xml:space="preserve"> и локальные </w:t>
      </w:r>
      <w:proofErr w:type="spellStart"/>
      <w:r w:rsidRPr="00740C11">
        <w:t>геосистемы</w:t>
      </w:r>
      <w:proofErr w:type="spellEnd"/>
      <w:r w:rsidRPr="00740C11">
        <w:t xml:space="preserve"> изучаются как в индивидуальном, так и в типологич</w:t>
      </w:r>
      <w:r w:rsidRPr="00740C11">
        <w:t>е</w:t>
      </w:r>
      <w:r w:rsidRPr="00740C11">
        <w:t xml:space="preserve">ском плане. Несмотря на то, что каждая </w:t>
      </w:r>
      <w:proofErr w:type="spellStart"/>
      <w:r w:rsidRPr="00740C11">
        <w:t>геосистема</w:t>
      </w:r>
      <w:proofErr w:type="spellEnd"/>
      <w:r w:rsidRPr="00740C11">
        <w:t xml:space="preserve"> является индивидуальной, в своем роде – единичной, в то же время можно найти черты </w:t>
      </w:r>
      <w:r w:rsidRPr="00740C11">
        <w:rPr>
          <w:u w:val="single"/>
        </w:rPr>
        <w:t>сходства, общие пр</w:t>
      </w:r>
      <w:r w:rsidRPr="00740C11">
        <w:rPr>
          <w:u w:val="single"/>
        </w:rPr>
        <w:t>и</w:t>
      </w:r>
      <w:r w:rsidRPr="00740C11">
        <w:rPr>
          <w:u w:val="single"/>
        </w:rPr>
        <w:t>знаки, которые позволяют их объединить</w:t>
      </w:r>
      <w:r w:rsidRPr="00740C11">
        <w:t>. Схожесть внешнего обл</w:t>
      </w:r>
      <w:r w:rsidRPr="00740C11">
        <w:t>и</w:t>
      </w:r>
      <w:r w:rsidRPr="00740C11">
        <w:t xml:space="preserve">ка </w:t>
      </w:r>
      <w:proofErr w:type="spellStart"/>
      <w:r w:rsidRPr="00740C11">
        <w:t>геосистем</w:t>
      </w:r>
      <w:proofErr w:type="spellEnd"/>
      <w:r w:rsidRPr="00740C11">
        <w:t xml:space="preserve"> является следствием близких по содержанию, протекающих природных процессов. Это дает возможность произвести районирование терр</w:t>
      </w:r>
      <w:r w:rsidRPr="00740C11">
        <w:t>и</w:t>
      </w:r>
      <w:r w:rsidRPr="00740C11">
        <w:t xml:space="preserve">тории в ландшафтном плане. </w:t>
      </w:r>
    </w:p>
    <w:p w:rsidR="00740C11" w:rsidRPr="00740C11" w:rsidRDefault="00740C11" w:rsidP="00740C11">
      <w:pPr>
        <w:ind w:firstLine="454"/>
        <w:jc w:val="both"/>
      </w:pPr>
      <w:r w:rsidRPr="00740C11">
        <w:t>Ландшафтоведение входит в систему физико-географических наук. Между ландшафтоведением и частными физико-географическими науками - геоморфологией, климатол</w:t>
      </w:r>
      <w:r w:rsidRPr="00740C11">
        <w:t>о</w:t>
      </w:r>
      <w:r w:rsidRPr="00740C11">
        <w:t>гией, гидрологией, почвоведением и биогеографией и многими другими науками существуют те</w:t>
      </w:r>
      <w:r w:rsidRPr="00740C11">
        <w:t>с</w:t>
      </w:r>
      <w:r w:rsidRPr="00740C11">
        <w:t xml:space="preserve">ные связи. </w:t>
      </w:r>
    </w:p>
    <w:p w:rsidR="00740C11" w:rsidRPr="00740C11" w:rsidRDefault="00740C11" w:rsidP="00740C11">
      <w:pPr>
        <w:ind w:firstLine="454"/>
        <w:jc w:val="both"/>
      </w:pPr>
      <w:r w:rsidRPr="00740C11">
        <w:t>На стыке ландшафтоведения с геохимией и геофизикой во</w:t>
      </w:r>
      <w:r w:rsidRPr="00740C11">
        <w:t>з</w:t>
      </w:r>
      <w:r w:rsidRPr="00740C11">
        <w:t>никли новые направления науки - геохимия ландшафта и геофизика ландшафта. Первая наука имеет дело с миграцией химич</w:t>
      </w:r>
      <w:r w:rsidRPr="00740C11">
        <w:t>е</w:t>
      </w:r>
      <w:r w:rsidRPr="00740C11">
        <w:t>ских элементов в ландшафте. Геофизика ландшафта призвана и</w:t>
      </w:r>
      <w:r w:rsidRPr="00740C11">
        <w:t>с</w:t>
      </w:r>
      <w:r w:rsidRPr="00740C11">
        <w:t xml:space="preserve">следовать физические «механизмы» </w:t>
      </w:r>
      <w:proofErr w:type="spellStart"/>
      <w:r w:rsidRPr="00740C11">
        <w:t>геосистем</w:t>
      </w:r>
      <w:proofErr w:type="spellEnd"/>
      <w:r w:rsidRPr="00740C11">
        <w:t>, включая их эне</w:t>
      </w:r>
      <w:r w:rsidRPr="00740C11">
        <w:t>р</w:t>
      </w:r>
      <w:r w:rsidRPr="00740C11">
        <w:t xml:space="preserve">гетику. </w:t>
      </w:r>
    </w:p>
    <w:p w:rsidR="00740C11" w:rsidRPr="00740C11" w:rsidRDefault="00740C11" w:rsidP="00740C11">
      <w:pPr>
        <w:ind w:firstLine="454"/>
        <w:jc w:val="both"/>
      </w:pPr>
      <w:r w:rsidRPr="00740C11">
        <w:t>Ландшафтоведение на протяжении всей своей истории сущ</w:t>
      </w:r>
      <w:r w:rsidRPr="00740C11">
        <w:t>е</w:t>
      </w:r>
      <w:r w:rsidRPr="00740C11">
        <w:t>ствования было связано с практическими потребностями общества. О необходимости проведений ландшафтных исследований для различных отраслей экономики страны свидетельствуют п</w:t>
      </w:r>
      <w:r w:rsidRPr="00740C11">
        <w:t>о</w:t>
      </w:r>
      <w:r w:rsidRPr="00740C11">
        <w:t xml:space="preserve">явление новых направлений в географической науке: </w:t>
      </w:r>
      <w:proofErr w:type="spellStart"/>
      <w:r w:rsidRPr="00740C11">
        <w:t>агрогеографии</w:t>
      </w:r>
      <w:proofErr w:type="spellEnd"/>
      <w:r w:rsidRPr="00740C11">
        <w:t>, мелиоративной, медицинской, экологической ге</w:t>
      </w:r>
      <w:r w:rsidRPr="00740C11">
        <w:t>о</w:t>
      </w:r>
      <w:r w:rsidRPr="00740C11">
        <w:t>графии и т.д.</w:t>
      </w:r>
    </w:p>
    <w:p w:rsidR="00740C11" w:rsidRPr="00740C11" w:rsidRDefault="00740C11" w:rsidP="00740C11">
      <w:pPr>
        <w:ind w:firstLine="454"/>
        <w:jc w:val="both"/>
        <w:rPr>
          <w:u w:val="single"/>
        </w:rPr>
      </w:pPr>
      <w:r w:rsidRPr="00740C11">
        <w:t>Любая наука в своих исследованиях базируется на опред</w:t>
      </w:r>
      <w:r w:rsidRPr="00740C11">
        <w:t>е</w:t>
      </w:r>
      <w:r w:rsidRPr="00740C11">
        <w:t xml:space="preserve">ленной методологической основе, которая объясняет: состояние, процессы </w:t>
      </w:r>
      <w:r w:rsidRPr="00740C11">
        <w:lastRenderedPageBreak/>
        <w:t>формирования, закономерности разв</w:t>
      </w:r>
      <w:r w:rsidRPr="00740C11">
        <w:t>и</w:t>
      </w:r>
      <w:r w:rsidRPr="00740C11">
        <w:t xml:space="preserve">тия и т.д. Такой теоретико-методологической базой является – </w:t>
      </w:r>
      <w:r w:rsidRPr="00740C11">
        <w:rPr>
          <w:u w:val="single"/>
        </w:rPr>
        <w:t>диалектический м</w:t>
      </w:r>
      <w:r w:rsidRPr="00740C11">
        <w:rPr>
          <w:u w:val="single"/>
        </w:rPr>
        <w:t>а</w:t>
      </w:r>
      <w:r w:rsidRPr="00740C11">
        <w:rPr>
          <w:u w:val="single"/>
        </w:rPr>
        <w:t>териализм</w:t>
      </w:r>
      <w:r w:rsidRPr="00740C11">
        <w:t xml:space="preserve">. Целостность, единство, взаимообусловленность и взаимозависимость всех процессов, компонентов природы и </w:t>
      </w:r>
      <w:proofErr w:type="spellStart"/>
      <w:r w:rsidRPr="00740C11">
        <w:t>геосистем</w:t>
      </w:r>
      <w:proofErr w:type="spellEnd"/>
      <w:r w:rsidRPr="00740C11">
        <w:t xml:space="preserve"> – являются проявлениями принципов диалектического материали</w:t>
      </w:r>
      <w:r w:rsidRPr="00740C11">
        <w:t>з</w:t>
      </w:r>
      <w:r w:rsidRPr="00740C11">
        <w:t xml:space="preserve">ма: переход количества в качество, закон отрицания </w:t>
      </w:r>
      <w:proofErr w:type="spellStart"/>
      <w:proofErr w:type="gramStart"/>
      <w:r w:rsidRPr="00740C11">
        <w:t>отрицания</w:t>
      </w:r>
      <w:proofErr w:type="spellEnd"/>
      <w:proofErr w:type="gramEnd"/>
      <w:r w:rsidRPr="00740C11">
        <w:t xml:space="preserve">, закон борьбы противоположностей. </w:t>
      </w:r>
      <w:proofErr w:type="spellStart"/>
      <w:r w:rsidRPr="00740C11">
        <w:rPr>
          <w:u w:val="single"/>
        </w:rPr>
        <w:t>Геосистемная</w:t>
      </w:r>
      <w:proofErr w:type="spellEnd"/>
      <w:r w:rsidRPr="00740C11">
        <w:rPr>
          <w:u w:val="single"/>
        </w:rPr>
        <w:t xml:space="preserve"> концепция в ландшафтоведении стала её методологической осн</w:t>
      </w:r>
      <w:r w:rsidRPr="00740C11">
        <w:rPr>
          <w:u w:val="single"/>
        </w:rPr>
        <w:t>о</w:t>
      </w:r>
      <w:r w:rsidRPr="00740C11">
        <w:rPr>
          <w:u w:val="single"/>
        </w:rPr>
        <w:t>вой, раскрывающая всю сложность «системного» состояния природных компле</w:t>
      </w:r>
      <w:r w:rsidRPr="00740C11">
        <w:rPr>
          <w:u w:val="single"/>
        </w:rPr>
        <w:t>к</w:t>
      </w:r>
      <w:r w:rsidRPr="00740C11">
        <w:rPr>
          <w:u w:val="single"/>
        </w:rPr>
        <w:t xml:space="preserve">сов. </w:t>
      </w:r>
    </w:p>
    <w:p w:rsidR="00740C11" w:rsidRPr="00740C11" w:rsidRDefault="00740C11" w:rsidP="00740C11">
      <w:pPr>
        <w:ind w:firstLine="454"/>
        <w:jc w:val="both"/>
        <w:rPr>
          <w:u w:val="single"/>
        </w:rPr>
      </w:pPr>
    </w:p>
    <w:p w:rsidR="00740C11" w:rsidRPr="00740C11" w:rsidRDefault="00740C11" w:rsidP="00740C11">
      <w:pPr>
        <w:ind w:firstLine="454"/>
        <w:jc w:val="both"/>
      </w:pPr>
      <w:r w:rsidRPr="00740C11">
        <w:rPr>
          <w:u w:val="single"/>
        </w:rPr>
        <w:t>Основная литература</w:t>
      </w:r>
      <w:r w:rsidRPr="00740C11">
        <w:t>: 1, 2, 5, 6</w:t>
      </w:r>
      <w:r>
        <w:t>.</w:t>
      </w:r>
    </w:p>
    <w:p w:rsidR="00740C11" w:rsidRPr="00740C11" w:rsidRDefault="00740C11" w:rsidP="00740C11">
      <w:pPr>
        <w:ind w:firstLine="454"/>
        <w:jc w:val="both"/>
        <w:rPr>
          <w:b/>
        </w:rPr>
      </w:pPr>
    </w:p>
    <w:p w:rsidR="00740C11" w:rsidRPr="00740C11" w:rsidRDefault="00740C11" w:rsidP="00740C11">
      <w:pPr>
        <w:ind w:firstLine="454"/>
        <w:jc w:val="both"/>
        <w:rPr>
          <w:b/>
        </w:rPr>
      </w:pPr>
      <w:r>
        <w:rPr>
          <w:b/>
        </w:rPr>
        <w:t>Тема лекция № 2</w:t>
      </w:r>
      <w:r w:rsidRPr="00740C11">
        <w:rPr>
          <w:b/>
        </w:rPr>
        <w:t xml:space="preserve">. </w:t>
      </w:r>
      <w:r w:rsidRPr="00740C11">
        <w:rPr>
          <w:b/>
          <w:bCs/>
        </w:rPr>
        <w:t>Уровни и факторы ландшафтной дифференци</w:t>
      </w:r>
      <w:r w:rsidRPr="00740C11">
        <w:rPr>
          <w:b/>
          <w:bCs/>
        </w:rPr>
        <w:t>а</w:t>
      </w:r>
      <w:r w:rsidRPr="00740C11">
        <w:rPr>
          <w:b/>
          <w:bCs/>
        </w:rPr>
        <w:t xml:space="preserve">ции </w:t>
      </w:r>
    </w:p>
    <w:p w:rsidR="00740C11" w:rsidRPr="00740C11" w:rsidRDefault="00740C11" w:rsidP="00740C11">
      <w:pPr>
        <w:ind w:firstLine="454"/>
        <w:jc w:val="both"/>
        <w:outlineLvl w:val="0"/>
        <w:rPr>
          <w:b/>
          <w:bCs/>
        </w:rPr>
      </w:pP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Термин – ландшафтная сфера – впервые был предложен </w:t>
      </w:r>
      <w:proofErr w:type="spellStart"/>
      <w:r w:rsidRPr="00740C11">
        <w:t>Ю.К.Ефремовым</w:t>
      </w:r>
      <w:proofErr w:type="spellEnd"/>
      <w:r w:rsidRPr="00740C11">
        <w:t xml:space="preserve">. </w:t>
      </w:r>
      <w:proofErr w:type="gramStart"/>
      <w:r w:rsidRPr="00740C11">
        <w:t>Согласно авт</w:t>
      </w:r>
      <w:r w:rsidRPr="00740C11">
        <w:t>о</w:t>
      </w:r>
      <w:r w:rsidRPr="00740C11">
        <w:t>ра, эта система обладает рядом характерных свойств: 1) вещество в ней находится в трех агрега</w:t>
      </w:r>
      <w:r w:rsidRPr="00740C11">
        <w:t>т</w:t>
      </w:r>
      <w:r w:rsidRPr="00740C11">
        <w:t>ных состояниях; 2) все виды веществ взаимно проникают и вза</w:t>
      </w:r>
      <w:r w:rsidRPr="00740C11">
        <w:t>и</w:t>
      </w:r>
      <w:r w:rsidRPr="00740C11">
        <w:t xml:space="preserve">модействуют друг с другом; 3) физико-географические процессы протекают за счет солнечной и </w:t>
      </w:r>
      <w:proofErr w:type="spellStart"/>
      <w:r w:rsidRPr="00740C11">
        <w:t>внутрипланетной</w:t>
      </w:r>
      <w:proofErr w:type="spellEnd"/>
      <w:r w:rsidRPr="00740C11">
        <w:t xml:space="preserve"> эне</w:t>
      </w:r>
      <w:r w:rsidRPr="00740C11">
        <w:t>р</w:t>
      </w:r>
      <w:r w:rsidRPr="00740C11">
        <w:t>гий; 4) все виды энергии, поступая - трансформируются и частично консе</w:t>
      </w:r>
      <w:r w:rsidRPr="00740C11">
        <w:t>р</w:t>
      </w:r>
      <w:r w:rsidRPr="00740C11">
        <w:t>вируются; 5) вещества и энергия в её пределах дифференциров</w:t>
      </w:r>
      <w:r w:rsidRPr="00740C11">
        <w:t>а</w:t>
      </w:r>
      <w:r w:rsidRPr="00740C11">
        <w:t>ны.</w:t>
      </w:r>
      <w:proofErr w:type="gramEnd"/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Сфера называется ландшафтной, так как в ней находится, существует ландшафт. Размеры ландшафтной сферы: верхний предел - тропопауза на высоте 8-10 км, нижний предел соответствуют ра</w:t>
      </w:r>
      <w:r w:rsidRPr="00740C11">
        <w:t>з</w:t>
      </w:r>
      <w:r w:rsidRPr="00740C11">
        <w:t xml:space="preserve">делу – </w:t>
      </w:r>
      <w:proofErr w:type="spellStart"/>
      <w:r w:rsidRPr="00740C11">
        <w:t>Мохо</w:t>
      </w:r>
      <w:proofErr w:type="spellEnd"/>
      <w:r w:rsidRPr="00740C11">
        <w:t>, на глубине 12-70 км.</w:t>
      </w:r>
    </w:p>
    <w:p w:rsidR="00740C11" w:rsidRPr="00740C11" w:rsidRDefault="00740C11" w:rsidP="00740C11">
      <w:pPr>
        <w:ind w:firstLine="454"/>
        <w:jc w:val="both"/>
        <w:outlineLvl w:val="0"/>
      </w:pPr>
      <w:proofErr w:type="gramStart"/>
      <w:r w:rsidRPr="00740C11">
        <w:t>Существуют ряд синонимов</w:t>
      </w:r>
      <w:proofErr w:type="gramEnd"/>
      <w:r w:rsidRPr="00740C11">
        <w:t xml:space="preserve"> понятию - ландшафтная сфера: физико-географическая (Григор</w:t>
      </w:r>
      <w:r w:rsidRPr="00740C11">
        <w:t>ь</w:t>
      </w:r>
      <w:r w:rsidRPr="00740C11">
        <w:t>ев), географическая (</w:t>
      </w:r>
      <w:proofErr w:type="spellStart"/>
      <w:r w:rsidRPr="00740C11">
        <w:t>Калесник</w:t>
      </w:r>
      <w:proofErr w:type="spellEnd"/>
      <w:r w:rsidRPr="00740C11">
        <w:t>), «</w:t>
      </w:r>
      <w:proofErr w:type="spellStart"/>
      <w:r w:rsidRPr="00740C11">
        <w:t>эпигенема</w:t>
      </w:r>
      <w:proofErr w:type="spellEnd"/>
      <w:r w:rsidRPr="00740C11">
        <w:t>» (</w:t>
      </w:r>
      <w:proofErr w:type="spellStart"/>
      <w:r w:rsidRPr="00740C11">
        <w:t>Аболин</w:t>
      </w:r>
      <w:proofErr w:type="spellEnd"/>
      <w:r w:rsidRPr="00740C11">
        <w:t>), «</w:t>
      </w:r>
      <w:proofErr w:type="spellStart"/>
      <w:r w:rsidRPr="00740C11">
        <w:t>фитогеосфера</w:t>
      </w:r>
      <w:proofErr w:type="spellEnd"/>
      <w:r w:rsidRPr="00740C11">
        <w:t>» (Лавренко), «</w:t>
      </w:r>
      <w:proofErr w:type="spellStart"/>
      <w:r w:rsidRPr="00740C11">
        <w:t>биоген</w:t>
      </w:r>
      <w:r w:rsidRPr="00740C11">
        <w:t>о</w:t>
      </w:r>
      <w:r w:rsidRPr="00740C11">
        <w:t>сфера</w:t>
      </w:r>
      <w:proofErr w:type="spellEnd"/>
      <w:r w:rsidRPr="00740C11">
        <w:t>» (Забелина), «</w:t>
      </w:r>
      <w:proofErr w:type="spellStart"/>
      <w:r w:rsidRPr="00740C11">
        <w:t>эпигеосфера</w:t>
      </w:r>
      <w:proofErr w:type="spellEnd"/>
      <w:r w:rsidRPr="00740C11">
        <w:t>» (Исаченко), «</w:t>
      </w:r>
      <w:proofErr w:type="spellStart"/>
      <w:r w:rsidRPr="00740C11">
        <w:t>семисфера</w:t>
      </w:r>
      <w:proofErr w:type="spellEnd"/>
      <w:r w:rsidRPr="00740C11">
        <w:t>» (</w:t>
      </w:r>
      <w:proofErr w:type="spellStart"/>
      <w:r w:rsidRPr="00740C11">
        <w:t>Сваткова</w:t>
      </w:r>
      <w:proofErr w:type="spellEnd"/>
      <w:r w:rsidRPr="00740C11">
        <w:t xml:space="preserve">) др.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Неотделимыми свойствами ландшафтной сферы я</w:t>
      </w:r>
      <w:r w:rsidRPr="00740C11">
        <w:t>в</w:t>
      </w:r>
      <w:r w:rsidRPr="00740C11">
        <w:t xml:space="preserve">ляются – зональность и </w:t>
      </w:r>
      <w:proofErr w:type="spellStart"/>
      <w:r w:rsidRPr="00740C11">
        <w:t>азональность</w:t>
      </w:r>
      <w:proofErr w:type="spellEnd"/>
      <w:r w:rsidRPr="00740C11">
        <w:t xml:space="preserve">. Всю совокупность причин </w:t>
      </w:r>
      <w:r w:rsidRPr="00740C11">
        <w:rPr>
          <w:u w:val="single"/>
        </w:rPr>
        <w:t xml:space="preserve">различий </w:t>
      </w:r>
      <w:r w:rsidRPr="00740C11">
        <w:t>принято называть - природными факторами пространственной дифференциации ландшафтной сферы. Такие различия обусло</w:t>
      </w:r>
      <w:r w:rsidRPr="00740C11">
        <w:t>в</w:t>
      </w:r>
      <w:r w:rsidRPr="00740C11">
        <w:t xml:space="preserve">лены - </w:t>
      </w:r>
      <w:r w:rsidRPr="00740C11">
        <w:rPr>
          <w:u w:val="single"/>
        </w:rPr>
        <w:t>планетарно-космическими причинами</w:t>
      </w:r>
      <w:r w:rsidRPr="00740C11">
        <w:t>, среди которых можно назвать сл</w:t>
      </w:r>
      <w:r w:rsidRPr="00740C11">
        <w:t>е</w:t>
      </w:r>
      <w:r w:rsidRPr="00740C11">
        <w:t>дующие: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 - масса Земли (5976•10</w:t>
      </w:r>
      <w:r w:rsidRPr="00740C11">
        <w:rPr>
          <w:vertAlign w:val="superscript"/>
        </w:rPr>
        <w:t>18</w:t>
      </w:r>
      <w:r w:rsidRPr="00740C11">
        <w:t xml:space="preserve"> т) со сложным химическим сост</w:t>
      </w:r>
      <w:r w:rsidRPr="00740C11">
        <w:t>а</w:t>
      </w:r>
      <w:r w:rsidRPr="00740C11">
        <w:t>вом;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 - расположение Земли в Солнечной системе, в среднем уд</w:t>
      </w:r>
      <w:r w:rsidRPr="00740C11">
        <w:t>а</w:t>
      </w:r>
      <w:r w:rsidRPr="00740C11">
        <w:t>лении от Солнца на – 149,5 млн. км (152 млн. км – 3 июля в афелии, и 147 млн. км - 2 января в п</w:t>
      </w:r>
      <w:r w:rsidRPr="00740C11">
        <w:t>е</w:t>
      </w:r>
      <w:r w:rsidRPr="00740C11">
        <w:t>ригелии);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 - движение Земли вокруг Солнца со средней скоростью о</w:t>
      </w:r>
      <w:r w:rsidRPr="00740C11">
        <w:t>р</w:t>
      </w:r>
      <w:r w:rsidRPr="00740C11">
        <w:t>битального вращения 29,8 км/сек и вращение вокруг своей оси (23 час. 56 мин. 4 сек.), ось Земли наклонена к плоскости экли</w:t>
      </w:r>
      <w:r w:rsidRPr="00740C11">
        <w:t>п</w:t>
      </w:r>
      <w:r w:rsidRPr="00740C11">
        <w:t>тики на 66</w:t>
      </w:r>
      <w:r w:rsidRPr="00740C11">
        <w:rPr>
          <w:vertAlign w:val="superscript"/>
        </w:rPr>
        <w:t>о</w:t>
      </w:r>
      <w:r w:rsidRPr="00740C11">
        <w:t>33</w:t>
      </w:r>
      <w:r w:rsidRPr="00740C11">
        <w:rPr>
          <w:vertAlign w:val="superscript"/>
        </w:rPr>
        <w:t>′;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 - форма Земли, представляющей геоид со средним радиусом 6371 км (экваториальный – 6378 км, полярный – меньше на 21 км);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 - наличие спутника – Луны, </w:t>
      </w:r>
      <w:proofErr w:type="gramStart"/>
      <w:r w:rsidRPr="00740C11">
        <w:t>вызывающая</w:t>
      </w:r>
      <w:proofErr w:type="gramEnd"/>
      <w:r w:rsidRPr="00740C11">
        <w:t xml:space="preserve"> приливно-отливные движ</w:t>
      </w:r>
      <w:r w:rsidRPr="00740C11">
        <w:t>е</w:t>
      </w:r>
      <w:r w:rsidRPr="00740C11">
        <w:t>ния;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lastRenderedPageBreak/>
        <w:t xml:space="preserve"> - возраст Земли (примерно - 4,7 млрд. лет);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 - площадь Земли – 510 млн. км</w:t>
      </w:r>
      <w:proofErr w:type="gramStart"/>
      <w:r w:rsidRPr="00740C11">
        <w:rPr>
          <w:vertAlign w:val="superscript"/>
        </w:rPr>
        <w:t>2</w:t>
      </w:r>
      <w:proofErr w:type="gramEnd"/>
      <w:r w:rsidRPr="00740C11">
        <w:t>.</w:t>
      </w:r>
    </w:p>
    <w:p w:rsidR="00740C11" w:rsidRPr="00740C11" w:rsidRDefault="00740C11" w:rsidP="00740C11">
      <w:pPr>
        <w:ind w:firstLine="454"/>
        <w:jc w:val="both"/>
        <w:outlineLvl w:val="0"/>
      </w:pP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Кроме планетарно-космических факторов, существуют «зе</w:t>
      </w:r>
      <w:r w:rsidRPr="00740C11">
        <w:t>м</w:t>
      </w:r>
      <w:r w:rsidRPr="00740C11">
        <w:t>ные» факторы регионально-локальной пространственной дифференциации ландшаф</w:t>
      </w:r>
      <w:r w:rsidRPr="00740C11">
        <w:t>т</w:t>
      </w:r>
      <w:r w:rsidRPr="00740C11">
        <w:t>ной сферы, к которым можно отнести: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 - эндогенные процессы;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 - экзогенные процессы;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 - соотношение суши и воды (удельный вес Мирового океана, от площади планеты, с</w:t>
      </w:r>
      <w:r w:rsidRPr="00740C11">
        <w:t>о</w:t>
      </w:r>
      <w:r w:rsidRPr="00740C11">
        <w:t>ставляет – 71%, суша - 29%);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 - действие Мирового закона зональности;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 - наличие сфер второго порядка – литосферы, атмосферы, гидросферы, би</w:t>
      </w:r>
      <w:r w:rsidRPr="00740C11">
        <w:t>о</w:t>
      </w:r>
      <w:r w:rsidRPr="00740C11">
        <w:t>сферы;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 - действие закономерностей развития ландшафтной сферы – целостности, ритмичности, зонал</w:t>
      </w:r>
      <w:r w:rsidRPr="00740C11">
        <w:t>ь</w:t>
      </w:r>
      <w:r w:rsidRPr="00740C11">
        <w:t>ности, круговорота веществ и энергии.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rPr>
          <w:u w:val="single"/>
        </w:rPr>
        <w:t>Второй уровень</w:t>
      </w:r>
      <w:r w:rsidRPr="00740C11">
        <w:t xml:space="preserve"> дифференциации ландшафтов это – реги</w:t>
      </w:r>
      <w:r w:rsidRPr="00740C11">
        <w:t>о</w:t>
      </w:r>
      <w:r w:rsidRPr="00740C11">
        <w:t>нальный, который обусловлен соотношением двух факторов – лучистой энергии Солнца и внутренней энергии планеты на Зе</w:t>
      </w:r>
      <w:r w:rsidRPr="00740C11">
        <w:t>м</w:t>
      </w:r>
      <w:r w:rsidRPr="00740C11">
        <w:t>ле. Оба фактора проявляются неравномерно как в пространстве, так и во вр</w:t>
      </w:r>
      <w:r w:rsidRPr="00740C11">
        <w:t>е</w:t>
      </w:r>
      <w:r w:rsidRPr="00740C11">
        <w:t xml:space="preserve">мени.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rPr>
          <w:u w:val="single"/>
        </w:rPr>
        <w:t>Третий уровень</w:t>
      </w:r>
      <w:r w:rsidRPr="00740C11">
        <w:t xml:space="preserve"> дифференциации – локальный, или топический. Он св</w:t>
      </w:r>
      <w:r w:rsidRPr="00740C11">
        <w:t>я</w:t>
      </w:r>
      <w:r w:rsidRPr="00740C11">
        <w:t>зан с проявлениями местных физико-географических условий территории: орографических, характера увлажнения, особенн</w:t>
      </w:r>
      <w:r w:rsidRPr="00740C11">
        <w:t>о</w:t>
      </w:r>
      <w:r w:rsidRPr="00740C11">
        <w:t>стей нагревания и т.д.</w:t>
      </w: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  <w:r w:rsidRPr="00740C11">
        <w:rPr>
          <w:u w:val="single"/>
        </w:rPr>
        <w:t xml:space="preserve">Широтная зональность, </w:t>
      </w:r>
      <w:proofErr w:type="spellStart"/>
      <w:r w:rsidRPr="00740C11">
        <w:rPr>
          <w:u w:val="single"/>
        </w:rPr>
        <w:t>азональность</w:t>
      </w:r>
      <w:proofErr w:type="spellEnd"/>
      <w:r w:rsidRPr="00740C11">
        <w:rPr>
          <w:u w:val="single"/>
        </w:rPr>
        <w:t xml:space="preserve">, </w:t>
      </w:r>
      <w:proofErr w:type="spellStart"/>
      <w:r w:rsidRPr="00740C11">
        <w:rPr>
          <w:u w:val="single"/>
        </w:rPr>
        <w:t>секторность</w:t>
      </w:r>
      <w:proofErr w:type="spellEnd"/>
      <w:r w:rsidRPr="00740C11">
        <w:rPr>
          <w:u w:val="single"/>
        </w:rPr>
        <w:t>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Под </w:t>
      </w:r>
      <w:r w:rsidRPr="00740C11">
        <w:rPr>
          <w:u w:val="single"/>
        </w:rPr>
        <w:t>широтной зональностью</w:t>
      </w:r>
      <w:r w:rsidRPr="00740C11">
        <w:t xml:space="preserve"> подразумевается закономерное изменение физико-географических процессов, компонентов пр</w:t>
      </w:r>
      <w:r w:rsidRPr="00740C11">
        <w:t>и</w:t>
      </w:r>
      <w:r w:rsidRPr="00740C11">
        <w:t>роды и ландшафтных зон при продвижении от экватора к полюсам. Пе</w:t>
      </w:r>
      <w:r w:rsidRPr="00740C11">
        <w:t>р</w:t>
      </w:r>
      <w:r w:rsidRPr="00740C11">
        <w:t>вичная причина широтной зональности – неравномерное распределение тепла по широте, вследствие шарообразности Зе</w:t>
      </w:r>
      <w:r w:rsidRPr="00740C11">
        <w:t>м</w:t>
      </w:r>
      <w:r w:rsidRPr="00740C11">
        <w:t>ли.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Кроме зональности, в ландшафтной сфере существуют - </w:t>
      </w:r>
      <w:proofErr w:type="spellStart"/>
      <w:r w:rsidRPr="00740C11">
        <w:t>аз</w:t>
      </w:r>
      <w:r w:rsidRPr="00740C11">
        <w:t>о</w:t>
      </w:r>
      <w:r w:rsidRPr="00740C11">
        <w:t>нальность</w:t>
      </w:r>
      <w:proofErr w:type="spellEnd"/>
      <w:r w:rsidRPr="00740C11">
        <w:t xml:space="preserve"> и </w:t>
      </w:r>
      <w:proofErr w:type="spellStart"/>
      <w:r w:rsidRPr="00740C11">
        <w:t>секторность</w:t>
      </w:r>
      <w:proofErr w:type="spellEnd"/>
      <w:r w:rsidRPr="00740C11">
        <w:t>. Самое главное выражение азональной дифференциации состоит в - делении земной поверхности на материковые выступы и океанические впадины, т.е. на сушу и М</w:t>
      </w:r>
      <w:r w:rsidRPr="00740C11">
        <w:t>и</w:t>
      </w:r>
      <w:r w:rsidRPr="00740C11">
        <w:t>ровой океан. Суша занимает 29% поверхности планеты, а океаны –71%, причем соотношения их в разных частях – различны (северном и южном полушар</w:t>
      </w:r>
      <w:r w:rsidRPr="00740C11">
        <w:t>и</w:t>
      </w:r>
      <w:r w:rsidRPr="00740C11">
        <w:t>ях).</w:t>
      </w: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  <w:proofErr w:type="spellStart"/>
      <w:r w:rsidRPr="00740C11">
        <w:rPr>
          <w:u w:val="single"/>
        </w:rPr>
        <w:t>Секторность</w:t>
      </w:r>
      <w:proofErr w:type="spellEnd"/>
      <w:r w:rsidRPr="00740C11">
        <w:rPr>
          <w:u w:val="single"/>
        </w:rPr>
        <w:t xml:space="preserve"> </w:t>
      </w:r>
      <w:r w:rsidRPr="00740C11">
        <w:t>– такая же всеобщая географическая закон</w:t>
      </w:r>
      <w:r w:rsidRPr="00740C11">
        <w:t>о</w:t>
      </w:r>
      <w:r w:rsidRPr="00740C11">
        <w:t xml:space="preserve">мерность, как и зональность. По мере удаления от океанических побережий </w:t>
      </w:r>
      <w:proofErr w:type="gramStart"/>
      <w:r w:rsidRPr="00740C11">
        <w:t>в глубь</w:t>
      </w:r>
      <w:proofErr w:type="gramEnd"/>
      <w:r w:rsidRPr="00740C11">
        <w:t xml:space="preserve"> материков происходит закономерная смена растительных сообществ, животного населения, почвенных т</w:t>
      </w:r>
      <w:r w:rsidRPr="00740C11">
        <w:t>и</w:t>
      </w:r>
      <w:r w:rsidRPr="00740C11">
        <w:t xml:space="preserve">пов. Это явление носит название - </w:t>
      </w:r>
      <w:proofErr w:type="spellStart"/>
      <w:r w:rsidRPr="00740C11">
        <w:t>секторность</w:t>
      </w:r>
      <w:proofErr w:type="spellEnd"/>
      <w:r w:rsidRPr="00740C11">
        <w:t>. На материках следует различать три «меридианные зоны» - западную, це</w:t>
      </w:r>
      <w:r w:rsidRPr="00740C11">
        <w:t>н</w:t>
      </w:r>
      <w:r w:rsidRPr="00740C11">
        <w:t>тральную и восточную. Впоследствии материки были разделены на - три физико-географических се</w:t>
      </w:r>
      <w:r w:rsidRPr="00740C11">
        <w:t>к</w:t>
      </w:r>
      <w:r w:rsidRPr="00740C11">
        <w:t xml:space="preserve">тора. </w:t>
      </w: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  <w:r w:rsidRPr="00740C11">
        <w:rPr>
          <w:u w:val="single"/>
        </w:rPr>
        <w:t xml:space="preserve">Высотная поясность, </w:t>
      </w:r>
      <w:proofErr w:type="spellStart"/>
      <w:r w:rsidRPr="00740C11">
        <w:rPr>
          <w:u w:val="single"/>
        </w:rPr>
        <w:t>ярусность</w:t>
      </w:r>
      <w:proofErr w:type="spellEnd"/>
      <w:r w:rsidRPr="00740C11">
        <w:rPr>
          <w:u w:val="single"/>
        </w:rPr>
        <w:t xml:space="preserve"> и </w:t>
      </w:r>
      <w:proofErr w:type="spellStart"/>
      <w:r w:rsidRPr="00740C11">
        <w:rPr>
          <w:u w:val="single"/>
        </w:rPr>
        <w:t>барьерность</w:t>
      </w:r>
      <w:proofErr w:type="spellEnd"/>
      <w:r w:rsidRPr="00740C11">
        <w:rPr>
          <w:u w:val="single"/>
        </w:rPr>
        <w:t>, морфостру</w:t>
      </w:r>
      <w:r w:rsidRPr="00740C11">
        <w:rPr>
          <w:u w:val="single"/>
        </w:rPr>
        <w:t>к</w:t>
      </w:r>
      <w:r w:rsidRPr="00740C11">
        <w:rPr>
          <w:u w:val="single"/>
        </w:rPr>
        <w:t>турная дифференциация.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lastRenderedPageBreak/>
        <w:t>Важный фактор физико-географической дифференциации ландшафтной сферы, после зонал</w:t>
      </w:r>
      <w:r w:rsidRPr="00740C11">
        <w:t>ь</w:t>
      </w:r>
      <w:r w:rsidRPr="00740C11">
        <w:t xml:space="preserve">ных и секторных изменений в </w:t>
      </w:r>
      <w:proofErr w:type="spellStart"/>
      <w:r w:rsidRPr="00740C11">
        <w:t>теплообеспеченности</w:t>
      </w:r>
      <w:proofErr w:type="spellEnd"/>
      <w:r w:rsidRPr="00740C11">
        <w:t xml:space="preserve"> и увлажнении, это – высота суши над уровнем м</w:t>
      </w:r>
      <w:r w:rsidRPr="00740C11">
        <w:t>о</w:t>
      </w:r>
      <w:r w:rsidRPr="00740C11">
        <w:t xml:space="preserve">ря.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Под действием этого фактора ландшафтная сфера приобр</w:t>
      </w:r>
      <w:r w:rsidRPr="00740C11">
        <w:t>е</w:t>
      </w:r>
      <w:r w:rsidRPr="00740C11">
        <w:t>тает ярусное строение. Гипсометрическое положение сказывае</w:t>
      </w:r>
      <w:r w:rsidRPr="00740C11">
        <w:t>т</w:t>
      </w:r>
      <w:r w:rsidRPr="00740C11">
        <w:t>ся уже в равнинных ландшафтах – при колебаниях абсолютной высоты в пределах первых сотен метров. Причиной высотной поя</w:t>
      </w:r>
      <w:r w:rsidRPr="00740C11">
        <w:t>с</w:t>
      </w:r>
      <w:r w:rsidRPr="00740C11">
        <w:t xml:space="preserve">ности является изменение теплового баланса с высотой.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Наряду с абсолютной высотой важнейшим фактором лан</w:t>
      </w:r>
      <w:r w:rsidRPr="00740C11">
        <w:t>д</w:t>
      </w:r>
      <w:r w:rsidRPr="00740C11">
        <w:t>шафтной дифференциации гор служит экспозиция скл</w:t>
      </w:r>
      <w:r w:rsidRPr="00740C11">
        <w:t>о</w:t>
      </w:r>
      <w:r w:rsidRPr="00740C11">
        <w:t>нов.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rPr>
          <w:u w:val="single"/>
        </w:rPr>
        <w:t xml:space="preserve">Локальная дифференциация </w:t>
      </w:r>
      <w:r w:rsidRPr="00740C11">
        <w:t>– следствие функционирования и развития самих ландшафтов, внутренних процессов. В одном и том же ландшафте, происходит перераспределение солне</w:t>
      </w:r>
      <w:r w:rsidRPr="00740C11">
        <w:t>ч</w:t>
      </w:r>
      <w:r w:rsidRPr="00740C11">
        <w:t>ной радиации, влаги и минеральных веществ по мест</w:t>
      </w:r>
      <w:r w:rsidRPr="00740C11">
        <w:t>о</w:t>
      </w:r>
      <w:r w:rsidRPr="00740C11">
        <w:t>положению, вследствие чего каждое местоположение будет характеризоваться специфическим микроклим</w:t>
      </w:r>
      <w:r w:rsidRPr="00740C11">
        <w:t>а</w:t>
      </w:r>
      <w:r w:rsidRPr="00740C11">
        <w:t>том, тепловым, водным и солевым режимами. В результате фо</w:t>
      </w:r>
      <w:r w:rsidRPr="00740C11">
        <w:t>р</w:t>
      </w:r>
      <w:r w:rsidRPr="00740C11">
        <w:t xml:space="preserve">мируется </w:t>
      </w:r>
      <w:proofErr w:type="gramStart"/>
      <w:r w:rsidRPr="00740C11">
        <w:t>простейшая</w:t>
      </w:r>
      <w:proofErr w:type="gramEnd"/>
      <w:r w:rsidRPr="00740C11">
        <w:t xml:space="preserve"> </w:t>
      </w:r>
      <w:proofErr w:type="spellStart"/>
      <w:r w:rsidRPr="00740C11">
        <w:t>геосистема</w:t>
      </w:r>
      <w:proofErr w:type="spellEnd"/>
      <w:r w:rsidRPr="00740C11">
        <w:t xml:space="preserve">, которую </w:t>
      </w:r>
      <w:proofErr w:type="spellStart"/>
      <w:r w:rsidRPr="00740C11">
        <w:t>Л.Г.Раменский</w:t>
      </w:r>
      <w:proofErr w:type="spellEnd"/>
      <w:r w:rsidRPr="00740C11">
        <w:t xml:space="preserve"> предложил называть </w:t>
      </w:r>
      <w:proofErr w:type="spellStart"/>
      <w:r w:rsidRPr="00740C11">
        <w:t>эпифацией</w:t>
      </w:r>
      <w:proofErr w:type="spellEnd"/>
      <w:r w:rsidRPr="00740C11">
        <w:t xml:space="preserve">, а </w:t>
      </w:r>
      <w:proofErr w:type="spellStart"/>
      <w:r w:rsidRPr="00740C11">
        <w:t>Л.С.Берг</w:t>
      </w:r>
      <w:proofErr w:type="spellEnd"/>
      <w:r w:rsidRPr="00740C11">
        <w:t xml:space="preserve"> – фацией.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Фация рассматривается как однородная </w:t>
      </w:r>
      <w:proofErr w:type="spellStart"/>
      <w:r w:rsidRPr="00740C11">
        <w:t>геосистема</w:t>
      </w:r>
      <w:proofErr w:type="spellEnd"/>
      <w:r w:rsidRPr="00740C11">
        <w:t xml:space="preserve">, и как последняя ступень физико-географического деления территории. Кроме элементарных </w:t>
      </w:r>
      <w:proofErr w:type="spellStart"/>
      <w:r w:rsidRPr="00740C11">
        <w:t>геосистем</w:t>
      </w:r>
      <w:proofErr w:type="spellEnd"/>
      <w:r w:rsidRPr="00740C11">
        <w:t xml:space="preserve"> – фаций, разл</w:t>
      </w:r>
      <w:r w:rsidRPr="00740C11">
        <w:t>и</w:t>
      </w:r>
      <w:r w:rsidRPr="00740C11">
        <w:t>чаются некоторые другие системы локального уровня, как - ур</w:t>
      </w:r>
      <w:r w:rsidRPr="00740C11">
        <w:t>о</w:t>
      </w:r>
      <w:r w:rsidRPr="00740C11">
        <w:t xml:space="preserve">чища.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Среди других научных понятий ландшафтоведения, можно выделить – </w:t>
      </w:r>
      <w:r w:rsidRPr="00740C11">
        <w:rPr>
          <w:u w:val="single"/>
        </w:rPr>
        <w:t xml:space="preserve">парагенетические ландшафты, </w:t>
      </w:r>
      <w:proofErr w:type="spellStart"/>
      <w:r w:rsidRPr="00740C11">
        <w:rPr>
          <w:u w:val="single"/>
        </w:rPr>
        <w:t>к</w:t>
      </w:r>
      <w:r w:rsidRPr="00740C11">
        <w:rPr>
          <w:u w:val="single"/>
        </w:rPr>
        <w:t>а</w:t>
      </w:r>
      <w:r w:rsidRPr="00740C11">
        <w:rPr>
          <w:u w:val="single"/>
        </w:rPr>
        <w:t>тена</w:t>
      </w:r>
      <w:proofErr w:type="spellEnd"/>
      <w:r w:rsidRPr="00740C11">
        <w:rPr>
          <w:u w:val="single"/>
        </w:rPr>
        <w:t xml:space="preserve">, </w:t>
      </w:r>
      <w:proofErr w:type="spellStart"/>
      <w:r w:rsidRPr="00740C11">
        <w:rPr>
          <w:u w:val="single"/>
        </w:rPr>
        <w:t>экотон</w:t>
      </w:r>
      <w:proofErr w:type="spellEnd"/>
      <w:r w:rsidRPr="00740C11">
        <w:rPr>
          <w:u w:val="single"/>
        </w:rPr>
        <w:t>.</w:t>
      </w:r>
      <w:r w:rsidRPr="00740C11">
        <w:t xml:space="preserve">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Парагенетические ландшафты (от греч.</w:t>
      </w:r>
      <w:proofErr w:type="spellStart"/>
      <w:r w:rsidRPr="00740C11">
        <w:rPr>
          <w:lang w:val="en-US"/>
        </w:rPr>
        <w:t>para</w:t>
      </w:r>
      <w:proofErr w:type="spellEnd"/>
      <w:r w:rsidRPr="00740C11">
        <w:t xml:space="preserve"> – возле, </w:t>
      </w:r>
      <w:proofErr w:type="gramStart"/>
      <w:r w:rsidRPr="00740C11">
        <w:t>находящийся</w:t>
      </w:r>
      <w:proofErr w:type="gramEnd"/>
      <w:r w:rsidRPr="00740C11">
        <w:t xml:space="preserve"> рядом, </w:t>
      </w:r>
      <w:r w:rsidRPr="00740C11">
        <w:rPr>
          <w:lang w:val="en-US"/>
        </w:rPr>
        <w:t>genesis</w:t>
      </w:r>
      <w:r w:rsidRPr="00740C11">
        <w:t xml:space="preserve"> – рожд</w:t>
      </w:r>
      <w:r w:rsidRPr="00740C11">
        <w:t>е</w:t>
      </w:r>
      <w:r w:rsidRPr="00740C11">
        <w:t>ние) - «система пространственно смежных региональных или типологических комплексов, связанных общностью своего происхожд</w:t>
      </w:r>
      <w:r w:rsidRPr="00740C11">
        <w:t>е</w:t>
      </w:r>
      <w:r w:rsidRPr="00740C11">
        <w:t xml:space="preserve">ния» (Мильков Ф.Н.).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Парагенетические ландшафтные комплексы могут быть в</w:t>
      </w:r>
      <w:r w:rsidRPr="00740C11">
        <w:t>ы</w:t>
      </w:r>
      <w:r w:rsidRPr="00740C11">
        <w:t xml:space="preserve">делены на любом уровне исследования: топическом (серия фаций, </w:t>
      </w:r>
      <w:proofErr w:type="spellStart"/>
      <w:r w:rsidRPr="00740C11">
        <w:t>катена</w:t>
      </w:r>
      <w:proofErr w:type="spellEnd"/>
      <w:r w:rsidRPr="00740C11">
        <w:t>), регионал</w:t>
      </w:r>
      <w:r w:rsidRPr="00740C11">
        <w:t>ь</w:t>
      </w:r>
      <w:r w:rsidRPr="00740C11">
        <w:t>ном (горы-равнины), глобальном (океан-материк).</w:t>
      </w:r>
    </w:p>
    <w:p w:rsidR="00740C11" w:rsidRPr="00740C11" w:rsidRDefault="00740C11" w:rsidP="00740C11">
      <w:pPr>
        <w:ind w:firstLine="454"/>
        <w:jc w:val="both"/>
        <w:outlineLvl w:val="0"/>
      </w:pPr>
      <w:proofErr w:type="spellStart"/>
      <w:r w:rsidRPr="00740C11">
        <w:rPr>
          <w:u w:val="single"/>
        </w:rPr>
        <w:t>Катена</w:t>
      </w:r>
      <w:proofErr w:type="spellEnd"/>
      <w:r w:rsidRPr="00740C11">
        <w:rPr>
          <w:u w:val="single"/>
        </w:rPr>
        <w:t xml:space="preserve"> </w:t>
      </w:r>
      <w:r w:rsidRPr="00740C11">
        <w:t>(от лат.</w:t>
      </w:r>
      <w:r w:rsidRPr="00740C11">
        <w:rPr>
          <w:lang w:val="en-US"/>
        </w:rPr>
        <w:t>catena</w:t>
      </w:r>
      <w:r w:rsidRPr="00740C11">
        <w:t xml:space="preserve"> – цепь, непрерывный ряд). Термин уп</w:t>
      </w:r>
      <w:r w:rsidRPr="00740C11">
        <w:t>о</w:t>
      </w:r>
      <w:r w:rsidRPr="00740C11">
        <w:t>треблялся для обозначения последовательности располож</w:t>
      </w:r>
      <w:r w:rsidRPr="00740C11">
        <w:t>е</w:t>
      </w:r>
      <w:r w:rsidRPr="00740C11">
        <w:t>ния на склонах или вокруг водоемов элементарных природных комплексов (фаций). По существу может рассматриваться как синоним «геохимического лан</w:t>
      </w:r>
      <w:r w:rsidRPr="00740C11">
        <w:t>д</w:t>
      </w:r>
      <w:r w:rsidRPr="00740C11">
        <w:t>шафта».</w:t>
      </w:r>
    </w:p>
    <w:p w:rsidR="00740C11" w:rsidRPr="00740C11" w:rsidRDefault="00740C11" w:rsidP="00740C11">
      <w:pPr>
        <w:ind w:firstLine="454"/>
        <w:jc w:val="both"/>
        <w:outlineLvl w:val="0"/>
      </w:pPr>
      <w:proofErr w:type="spellStart"/>
      <w:r w:rsidRPr="00740C11">
        <w:t>Экотон</w:t>
      </w:r>
      <w:proofErr w:type="spellEnd"/>
      <w:r w:rsidRPr="00740C11">
        <w:t xml:space="preserve"> – полосы с постепенным переходом от одного ландшафта, к другому (лесостепь, пол</w:t>
      </w:r>
      <w:r w:rsidRPr="00740C11">
        <w:t>у</w:t>
      </w:r>
      <w:r w:rsidRPr="00740C11">
        <w:t xml:space="preserve">пустыня и т.д.). </w:t>
      </w: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  <w:r w:rsidRPr="00740C11">
        <w:rPr>
          <w:u w:val="single"/>
        </w:rPr>
        <w:t>Антропогенные факторы.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Изучение ландшафтов п</w:t>
      </w:r>
      <w:r w:rsidRPr="00740C11">
        <w:t>о</w:t>
      </w:r>
      <w:r w:rsidRPr="00740C11">
        <w:t>казало, антропогенная деятельность является важнейшим фактором динамики современных ландшафтов. Под её влиянием резко изменяются направленность и интенсивность природных проце</w:t>
      </w:r>
      <w:r w:rsidRPr="00740C11">
        <w:t>с</w:t>
      </w:r>
      <w:r w:rsidRPr="00740C11">
        <w:t>сов, что в конечном случае приводит к качественным изменениям в структуре ландшафтов. Наиб</w:t>
      </w:r>
      <w:r w:rsidRPr="00740C11">
        <w:t>о</w:t>
      </w:r>
      <w:r w:rsidRPr="00740C11">
        <w:t xml:space="preserve">лее значительное воздействие на ландшафты оказывают: населенные пункты, горнодобывающая и перерабатывающая </w:t>
      </w:r>
      <w:r w:rsidRPr="00740C11">
        <w:lastRenderedPageBreak/>
        <w:t>промышленность, сельское хозяйство, транспортно-коммуникационные с</w:t>
      </w:r>
      <w:r w:rsidRPr="00740C11">
        <w:t>и</w:t>
      </w:r>
      <w:r w:rsidRPr="00740C11">
        <w:t>стемы, строительная индустрия различные виды промысла и т.д.</w:t>
      </w:r>
    </w:p>
    <w:p w:rsidR="00740C11" w:rsidRPr="00740C11" w:rsidRDefault="00740C11" w:rsidP="00740C11">
      <w:pPr>
        <w:ind w:firstLine="454"/>
        <w:jc w:val="both"/>
        <w:rPr>
          <w:u w:val="single"/>
        </w:rPr>
      </w:pPr>
    </w:p>
    <w:p w:rsidR="00740C11" w:rsidRPr="00740C11" w:rsidRDefault="00740C11" w:rsidP="00740C11">
      <w:pPr>
        <w:ind w:firstLine="454"/>
        <w:jc w:val="both"/>
      </w:pPr>
      <w:r w:rsidRPr="00740C11">
        <w:rPr>
          <w:u w:val="single"/>
        </w:rPr>
        <w:t>Основная литература</w:t>
      </w:r>
      <w:r w:rsidRPr="00740C11">
        <w:t>:1, 2, 4, 6, 10, 11, 12, 14, 15, 19, 20-27, 29, 31, 32.</w:t>
      </w:r>
    </w:p>
    <w:p w:rsidR="00740C11" w:rsidRPr="00740C11" w:rsidRDefault="00740C11" w:rsidP="00740C11">
      <w:pPr>
        <w:ind w:firstLine="454"/>
        <w:jc w:val="both"/>
      </w:pPr>
      <w:r w:rsidRPr="00740C11">
        <w:rPr>
          <w:u w:val="single"/>
        </w:rPr>
        <w:t xml:space="preserve">Дополнительная </w:t>
      </w:r>
      <w:r w:rsidRPr="00740C11">
        <w:rPr>
          <w:u w:val="single"/>
        </w:rPr>
        <w:tab/>
        <w:t>литерат</w:t>
      </w:r>
      <w:r w:rsidRPr="00740C11">
        <w:rPr>
          <w:u w:val="single"/>
        </w:rPr>
        <w:t>у</w:t>
      </w:r>
      <w:r w:rsidRPr="00740C11">
        <w:rPr>
          <w:u w:val="single"/>
        </w:rPr>
        <w:t>ра</w:t>
      </w:r>
      <w:r w:rsidRPr="00740C11">
        <w:t>: 36, 40, 42, 44, 56, 59, 63, 70, 77, 82, 84, 86 ,89, 90-95.</w:t>
      </w:r>
    </w:p>
    <w:p w:rsidR="00740C11" w:rsidRPr="00740C11" w:rsidRDefault="00740C11" w:rsidP="00740C11">
      <w:pPr>
        <w:ind w:firstLine="454"/>
        <w:jc w:val="both"/>
      </w:pPr>
    </w:p>
    <w:p w:rsidR="00740C11" w:rsidRPr="00740C11" w:rsidRDefault="00740C11" w:rsidP="00740C11">
      <w:pPr>
        <w:ind w:firstLine="454"/>
        <w:jc w:val="both"/>
        <w:rPr>
          <w:b/>
        </w:rPr>
      </w:pPr>
      <w:r>
        <w:rPr>
          <w:b/>
        </w:rPr>
        <w:t>Тема лекция № 3</w:t>
      </w:r>
      <w:r w:rsidRPr="00740C11">
        <w:rPr>
          <w:b/>
        </w:rPr>
        <w:t xml:space="preserve">. </w:t>
      </w:r>
      <w:r w:rsidRPr="00740C11">
        <w:rPr>
          <w:b/>
          <w:bCs/>
        </w:rPr>
        <w:t xml:space="preserve">Понятие о ландшафте. Компоненты ландшафта </w:t>
      </w:r>
    </w:p>
    <w:p w:rsidR="00740C11" w:rsidRPr="00740C11" w:rsidRDefault="00740C11" w:rsidP="00740C11">
      <w:pPr>
        <w:ind w:firstLine="454"/>
        <w:jc w:val="both"/>
        <w:rPr>
          <w:b/>
        </w:rPr>
      </w:pP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Понятие «ландшафт» широко используется в географич</w:t>
      </w:r>
      <w:r w:rsidRPr="00740C11">
        <w:t>е</w:t>
      </w:r>
      <w:r w:rsidRPr="00740C11">
        <w:t xml:space="preserve">ской науке. </w:t>
      </w:r>
      <w:proofErr w:type="gramStart"/>
      <w:r w:rsidRPr="00740C11">
        <w:t>Слово заимствованно из немецкого языка, употребляе</w:t>
      </w:r>
      <w:r w:rsidRPr="00740C11">
        <w:t>т</w:t>
      </w:r>
      <w:r w:rsidRPr="00740C11">
        <w:t xml:space="preserve">ся для обозначения - области, территории (нем. </w:t>
      </w:r>
      <w:r w:rsidRPr="00740C11">
        <w:rPr>
          <w:lang w:val="en-US"/>
        </w:rPr>
        <w:t>land</w:t>
      </w:r>
      <w:r w:rsidRPr="00740C11">
        <w:t xml:space="preserve"> – земля, </w:t>
      </w:r>
      <w:proofErr w:type="spellStart"/>
      <w:r w:rsidRPr="00740C11">
        <w:rPr>
          <w:lang w:val="en-US"/>
        </w:rPr>
        <w:t>schaft</w:t>
      </w:r>
      <w:proofErr w:type="spellEnd"/>
      <w:r w:rsidRPr="00740C11">
        <w:t xml:space="preserve"> – суффикс, выражающий взаимосвязь, взаимозависимость).</w:t>
      </w:r>
      <w:proofErr w:type="gramEnd"/>
      <w:r w:rsidRPr="00740C11">
        <w:t xml:space="preserve"> Термин заимс</w:t>
      </w:r>
      <w:r w:rsidRPr="00740C11">
        <w:t>т</w:t>
      </w:r>
      <w:r w:rsidRPr="00740C11">
        <w:t>вован с общелитературного языка, где обозначает - пейзаж, картину природы, местность. В истории становления науки сложилось три понимания сути термина «лан</w:t>
      </w:r>
      <w:r w:rsidRPr="00740C11">
        <w:t>д</w:t>
      </w:r>
      <w:r w:rsidRPr="00740C11">
        <w:t xml:space="preserve">шафт». </w:t>
      </w: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  <w:r w:rsidRPr="00740C11">
        <w:rPr>
          <w:u w:val="single"/>
        </w:rPr>
        <w:t>Общее толкование «ландшафта»</w:t>
      </w:r>
      <w:r w:rsidRPr="00740C11">
        <w:t xml:space="preserve"> созвучно историческому опыту применения данного термина, т.е. пейзаж, картина прир</w:t>
      </w:r>
      <w:r w:rsidRPr="00740C11">
        <w:t>о</w:t>
      </w:r>
      <w:r w:rsidRPr="00740C11">
        <w:t xml:space="preserve">ды, вид местности.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rPr>
          <w:u w:val="single"/>
        </w:rPr>
        <w:t>Типологическое понимание</w:t>
      </w:r>
      <w:r w:rsidRPr="00740C11">
        <w:t xml:space="preserve"> термина «ландшафт» - это те</w:t>
      </w:r>
      <w:r w:rsidRPr="00740C11">
        <w:t>р</w:t>
      </w:r>
      <w:r w:rsidRPr="00740C11">
        <w:t>ритория, имеющая общие, внешние похожие черты в облике. Например: для всех степей земного шара характерен один вне</w:t>
      </w:r>
      <w:r w:rsidRPr="00740C11">
        <w:t>ш</w:t>
      </w:r>
      <w:r w:rsidRPr="00740C11">
        <w:t>ний облик - поверхность с определенным составом травянистой ра</w:t>
      </w:r>
      <w:r w:rsidRPr="00740C11">
        <w:t>с</w:t>
      </w:r>
      <w:r w:rsidRPr="00740C11">
        <w:t>тительности и почвенного покрова, климата и т.д. Однако, для т</w:t>
      </w:r>
      <w:r w:rsidRPr="00740C11">
        <w:t>и</w:t>
      </w:r>
      <w:r w:rsidRPr="00740C11">
        <w:t>пологического толкования ландшафта свойственно следующее: 1) носит несколько «виртуальный» характер (т.е. типаж степи без конкре</w:t>
      </w:r>
      <w:r w:rsidRPr="00740C11">
        <w:t>т</w:t>
      </w:r>
      <w:r w:rsidRPr="00740C11">
        <w:t>ной физико-географической привязки к территории); 2) не учит</w:t>
      </w:r>
      <w:r w:rsidRPr="00740C11">
        <w:t>ы</w:t>
      </w:r>
      <w:r w:rsidRPr="00740C11">
        <w:t xml:space="preserve">вает иерархию </w:t>
      </w:r>
      <w:proofErr w:type="spellStart"/>
      <w:r w:rsidRPr="00740C11">
        <w:t>геосистем</w:t>
      </w:r>
      <w:proofErr w:type="spellEnd"/>
      <w:r w:rsidRPr="00740C11">
        <w:t>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rPr>
          <w:u w:val="single"/>
        </w:rPr>
        <w:t>Региональная, или индивидуальная</w:t>
      </w:r>
      <w:r w:rsidRPr="00740C11">
        <w:t xml:space="preserve"> трактовка: ландшафт есть, во-первых, конкретная территориальная ед</w:t>
      </w:r>
      <w:r w:rsidRPr="00740C11">
        <w:t>и</w:t>
      </w:r>
      <w:r w:rsidRPr="00740C11">
        <w:t>ница</w:t>
      </w:r>
      <w:r w:rsidRPr="00740C11">
        <w:rPr>
          <w:lang w:val="uk-UA"/>
        </w:rPr>
        <w:t>;</w:t>
      </w:r>
      <w:r w:rsidRPr="00740C11">
        <w:t xml:space="preserve"> во-вторых, достаточно сложная </w:t>
      </w:r>
      <w:proofErr w:type="spellStart"/>
      <w:r w:rsidRPr="00740C11">
        <w:t>геосистема</w:t>
      </w:r>
      <w:proofErr w:type="spellEnd"/>
      <w:r w:rsidRPr="00740C11">
        <w:t>, состоящая из многих элемента</w:t>
      </w:r>
      <w:r w:rsidRPr="00740C11">
        <w:t>р</w:t>
      </w:r>
      <w:r w:rsidRPr="00740C11">
        <w:t>ных географических единиц</w:t>
      </w:r>
      <w:r w:rsidRPr="00740C11">
        <w:rPr>
          <w:lang w:val="uk-UA"/>
        </w:rPr>
        <w:t xml:space="preserve">; </w:t>
      </w:r>
      <w:proofErr w:type="spellStart"/>
      <w:r w:rsidRPr="00740C11">
        <w:rPr>
          <w:lang w:val="uk-UA"/>
        </w:rPr>
        <w:t>в-третьих</w:t>
      </w:r>
      <w:proofErr w:type="spellEnd"/>
      <w:r w:rsidRPr="00740C11">
        <w:rPr>
          <w:lang w:val="uk-UA"/>
        </w:rPr>
        <w:t xml:space="preserve">, ландшафт </w:t>
      </w:r>
      <w:proofErr w:type="spellStart"/>
      <w:r w:rsidRPr="00740C11">
        <w:rPr>
          <w:lang w:val="uk-UA"/>
        </w:rPr>
        <w:t>представляет</w:t>
      </w:r>
      <w:proofErr w:type="spellEnd"/>
      <w:r w:rsidRPr="00740C11">
        <w:rPr>
          <w:lang w:val="uk-UA"/>
        </w:rPr>
        <w:t xml:space="preserve"> </w:t>
      </w:r>
      <w:proofErr w:type="spellStart"/>
      <w:r w:rsidRPr="00740C11">
        <w:rPr>
          <w:lang w:val="uk-UA"/>
        </w:rPr>
        <w:t>собой</w:t>
      </w:r>
      <w:proofErr w:type="spellEnd"/>
      <w:r w:rsidRPr="00740C11">
        <w:rPr>
          <w:lang w:val="uk-UA"/>
        </w:rPr>
        <w:t xml:space="preserve"> </w:t>
      </w:r>
      <w:proofErr w:type="spellStart"/>
      <w:r w:rsidRPr="00740C11">
        <w:rPr>
          <w:lang w:val="uk-UA"/>
        </w:rPr>
        <w:t>основную</w:t>
      </w:r>
      <w:proofErr w:type="spellEnd"/>
      <w:r w:rsidRPr="00740C11">
        <w:rPr>
          <w:lang w:val="uk-UA"/>
        </w:rPr>
        <w:t xml:space="preserve"> ступень в </w:t>
      </w:r>
      <w:proofErr w:type="spellStart"/>
      <w:r w:rsidRPr="00740C11">
        <w:rPr>
          <w:lang w:val="uk-UA"/>
        </w:rPr>
        <w:t>иерархии</w:t>
      </w:r>
      <w:proofErr w:type="spellEnd"/>
      <w:r w:rsidRPr="00740C11">
        <w:rPr>
          <w:lang w:val="uk-UA"/>
        </w:rPr>
        <w:t xml:space="preserve"> геосистем.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Ландшафт можно определить как - генетически </w:t>
      </w:r>
      <w:proofErr w:type="gramStart"/>
      <w:r w:rsidRPr="00740C11">
        <w:t>единую</w:t>
      </w:r>
      <w:proofErr w:type="gramEnd"/>
      <w:r w:rsidRPr="00740C11">
        <w:t xml:space="preserve"> </w:t>
      </w:r>
      <w:proofErr w:type="spellStart"/>
      <w:r w:rsidRPr="00740C11">
        <w:t>ге</w:t>
      </w:r>
      <w:r w:rsidRPr="00740C11">
        <w:t>о</w:t>
      </w:r>
      <w:r w:rsidRPr="00740C11">
        <w:t>систему</w:t>
      </w:r>
      <w:proofErr w:type="spellEnd"/>
      <w:r w:rsidRPr="00740C11">
        <w:t>, однородную по зональным и азональным признакам и заключающую в себе набор сопряженных л</w:t>
      </w:r>
      <w:r w:rsidRPr="00740C11">
        <w:t>о</w:t>
      </w:r>
      <w:r w:rsidRPr="00740C11">
        <w:t xml:space="preserve">кальных </w:t>
      </w:r>
      <w:proofErr w:type="spellStart"/>
      <w:r w:rsidRPr="00740C11">
        <w:t>геосистем</w:t>
      </w:r>
      <w:proofErr w:type="spellEnd"/>
      <w:r w:rsidRPr="00740C11">
        <w:t xml:space="preserve">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Согласно </w:t>
      </w:r>
      <w:proofErr w:type="spellStart"/>
      <w:r w:rsidRPr="00740C11">
        <w:t>Н.А.Солнцеву</w:t>
      </w:r>
      <w:proofErr w:type="spellEnd"/>
      <w:r w:rsidRPr="00740C11">
        <w:t xml:space="preserve"> для обособления самостоятельного ландшафта необходимы следующие основные условия: 1) терр</w:t>
      </w:r>
      <w:r w:rsidRPr="00740C11">
        <w:t>и</w:t>
      </w:r>
      <w:r w:rsidRPr="00740C11">
        <w:t>тория, на которой формируется ландшафт, должна иметь однородный геологический фундамент; 2) после образования фунд</w:t>
      </w:r>
      <w:r w:rsidRPr="00740C11">
        <w:t>а</w:t>
      </w:r>
      <w:r w:rsidRPr="00740C11">
        <w:t>мента последующая история развития ландшафта на всем его пространстве должна была протекать одинаково; 3) климат одинаков на всем пространстве ландша</w:t>
      </w:r>
      <w:r w:rsidRPr="00740C11">
        <w:t>ф</w:t>
      </w:r>
      <w:r w:rsidRPr="00740C11">
        <w:t>та.</w:t>
      </w: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  <w:r w:rsidRPr="00740C11">
        <w:rPr>
          <w:u w:val="single"/>
        </w:rPr>
        <w:t xml:space="preserve">Природные компоненты, </w:t>
      </w:r>
      <w:proofErr w:type="spellStart"/>
      <w:r w:rsidRPr="00740C11">
        <w:rPr>
          <w:u w:val="single"/>
        </w:rPr>
        <w:t>геомассы</w:t>
      </w:r>
      <w:proofErr w:type="spellEnd"/>
      <w:r w:rsidRPr="00740C11">
        <w:rPr>
          <w:u w:val="single"/>
        </w:rPr>
        <w:t xml:space="preserve">, </w:t>
      </w:r>
      <w:proofErr w:type="spellStart"/>
      <w:r w:rsidRPr="00740C11">
        <w:rPr>
          <w:u w:val="single"/>
        </w:rPr>
        <w:t>геома</w:t>
      </w:r>
      <w:proofErr w:type="spellEnd"/>
      <w:r w:rsidRPr="00740C11">
        <w:rPr>
          <w:u w:val="single"/>
        </w:rPr>
        <w:t xml:space="preserve">, </w:t>
      </w:r>
      <w:proofErr w:type="spellStart"/>
      <w:r w:rsidRPr="00740C11">
        <w:rPr>
          <w:u w:val="single"/>
        </w:rPr>
        <w:t>биота</w:t>
      </w:r>
      <w:proofErr w:type="spellEnd"/>
      <w:r w:rsidRPr="00740C11">
        <w:rPr>
          <w:u w:val="single"/>
        </w:rPr>
        <w:t>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Ландшафт состоит из компонентов природы, каждый из к</w:t>
      </w:r>
      <w:r w:rsidRPr="00740C11">
        <w:t>о</w:t>
      </w:r>
      <w:r w:rsidRPr="00740C11">
        <w:t>торых является «представителем» отдельных частиц геосфер (л</w:t>
      </w:r>
      <w:r w:rsidRPr="00740C11">
        <w:t>и</w:t>
      </w:r>
      <w:r w:rsidRPr="00740C11">
        <w:t xml:space="preserve">тосферы, гидросферы, атмосферы, биосферы). Всякий компонент </w:t>
      </w:r>
      <w:proofErr w:type="spellStart"/>
      <w:r w:rsidRPr="00740C11">
        <w:t>геосистемы</w:t>
      </w:r>
      <w:proofErr w:type="spellEnd"/>
      <w:r w:rsidRPr="00740C11">
        <w:t xml:space="preserve"> – это достаточно сложное тело, которое отличается разнообразными свойствами. Одним из важных компонентов природы в ландшафте является – </w:t>
      </w:r>
      <w:r w:rsidRPr="00740C11">
        <w:lastRenderedPageBreak/>
        <w:t xml:space="preserve">однородный геологический фундамент. С фундаментом ландшафта тесно связан - рельеф.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Другим существенным компонентом природы является – климат. Роль климата в формировании ландшафта огромна. Ср</w:t>
      </w:r>
      <w:r w:rsidRPr="00740C11">
        <w:t>е</w:t>
      </w:r>
      <w:r w:rsidRPr="00740C11">
        <w:t>ди важных параметров климата можно отметить – температуру, осадки, испарение, давление, облачность, ветер. Не менее знач</w:t>
      </w:r>
      <w:r w:rsidRPr="00740C11">
        <w:t>и</w:t>
      </w:r>
      <w:r w:rsidRPr="00740C11">
        <w:t xml:space="preserve">мым индикатором является – коэффициент увлажнения, который является показателем </w:t>
      </w:r>
      <w:proofErr w:type="spellStart"/>
      <w:r w:rsidRPr="00740C11">
        <w:t>гумидности</w:t>
      </w:r>
      <w:proofErr w:type="spellEnd"/>
      <w:r w:rsidRPr="00740C11">
        <w:t xml:space="preserve"> или </w:t>
      </w:r>
      <w:proofErr w:type="spellStart"/>
      <w:r w:rsidRPr="00740C11">
        <w:t>аридности</w:t>
      </w:r>
      <w:proofErr w:type="spellEnd"/>
      <w:r w:rsidRPr="00740C11">
        <w:t xml:space="preserve"> ландша</w:t>
      </w:r>
      <w:r w:rsidRPr="00740C11">
        <w:t>ф</w:t>
      </w:r>
      <w:r w:rsidRPr="00740C11">
        <w:t>та.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Гидросфера представлена в ландшафте крайне разнообразно. Внутренние воды – реки, озера, подземные воды, болота, ледники - не одинаково размещены по территории. Характерной че</w:t>
      </w:r>
      <w:r w:rsidRPr="00740C11">
        <w:t>р</w:t>
      </w:r>
      <w:r w:rsidRPr="00740C11">
        <w:t>той внутренних вод суши являются различия их по - агрегатному с</w:t>
      </w:r>
      <w:r w:rsidRPr="00740C11">
        <w:t>о</w:t>
      </w:r>
      <w:r w:rsidRPr="00740C11">
        <w:t>стоянию (жидкое, твердое и газообразное), химическому составу, минерализации, глубине залегания, интенси</w:t>
      </w:r>
      <w:r w:rsidRPr="00740C11">
        <w:t>в</w:t>
      </w:r>
      <w:r w:rsidRPr="00740C11">
        <w:t>ности круговорота и т.д. Роль воды в формировании и развитии ландшафта грандио</w:t>
      </w:r>
      <w:r w:rsidRPr="00740C11">
        <w:t>з</w:t>
      </w:r>
      <w:r w:rsidRPr="00740C11">
        <w:t xml:space="preserve">на.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Органический мир также относят к компонентам природы. Принято выделять - растительное сообщество и животное население. Органический мир ландшафта принято называть – биоцен</w:t>
      </w:r>
      <w:r w:rsidRPr="00740C11">
        <w:t>о</w:t>
      </w:r>
      <w:r w:rsidRPr="00740C11">
        <w:t>зом. Для фаций – типично только одно растительное сообщество. В ландшафте встречается раст</w:t>
      </w:r>
      <w:r w:rsidRPr="00740C11">
        <w:t>и</w:t>
      </w:r>
      <w:r w:rsidRPr="00740C11">
        <w:t xml:space="preserve">тельность различных сообществ.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Животное население ландшафта – его видовой состав, расс</w:t>
      </w:r>
      <w:r w:rsidRPr="00740C11">
        <w:t>е</w:t>
      </w:r>
      <w:r w:rsidRPr="00740C11">
        <w:t>ление - связано с ландшафтом. Зоогеографы пришли к заключению, что границы сообществ животных всегда совпадают с пр</w:t>
      </w:r>
      <w:r w:rsidRPr="00740C11">
        <w:t>и</w:t>
      </w:r>
      <w:r w:rsidRPr="00740C11">
        <w:t>родными ландшафтными границами.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По Докучаеву В.В. почвы – это зеркало ландшафта. Процесс формир</w:t>
      </w:r>
      <w:r w:rsidRPr="00740C11">
        <w:t>о</w:t>
      </w:r>
      <w:r w:rsidRPr="00740C11">
        <w:t xml:space="preserve">вания и развития почв целиком связан с ландшафтными особенностями региона.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О роли и значимости каждого компоне</w:t>
      </w:r>
      <w:r w:rsidRPr="00740C11">
        <w:t>н</w:t>
      </w:r>
      <w:r w:rsidRPr="00740C11">
        <w:t>та природы у ученых нет единого мнения. Говоря о компонентах ландшафта, необходимо учитывать, что в каждом из них разл</w:t>
      </w:r>
      <w:r w:rsidRPr="00740C11">
        <w:t>и</w:t>
      </w:r>
      <w:r w:rsidRPr="00740C11">
        <w:t>чаются свои уровни территориальной дифференциации.</w:t>
      </w:r>
    </w:p>
    <w:p w:rsidR="00740C11" w:rsidRPr="00740C11" w:rsidRDefault="00740C11" w:rsidP="00740C11">
      <w:pPr>
        <w:ind w:firstLine="454"/>
        <w:jc w:val="both"/>
        <w:outlineLvl w:val="0"/>
      </w:pPr>
      <w:proofErr w:type="gramStart"/>
      <w:r w:rsidRPr="00740C11">
        <w:t xml:space="preserve">Солнцев </w:t>
      </w:r>
      <w:proofErr w:type="spellStart"/>
      <w:r w:rsidRPr="00740C11">
        <w:t>Н.А.предложил</w:t>
      </w:r>
      <w:proofErr w:type="spellEnd"/>
      <w:r w:rsidRPr="00740C11">
        <w:t xml:space="preserve"> классифицировать следующим о</w:t>
      </w:r>
      <w:r w:rsidRPr="00740C11">
        <w:t>б</w:t>
      </w:r>
      <w:r w:rsidRPr="00740C11">
        <w:t>разом: 1) «ведущие» природные компоненты это – литогенные компоненты (т.е. все то, что связ</w:t>
      </w:r>
      <w:r w:rsidRPr="00740C11">
        <w:t>а</w:t>
      </w:r>
      <w:r w:rsidRPr="00740C11">
        <w:t>но с твердым фундаментом); 2) «ведомые» - климат, воды, и в последнюю очередь это - биоге</w:t>
      </w:r>
      <w:r w:rsidRPr="00740C11">
        <w:t>н</w:t>
      </w:r>
      <w:r w:rsidRPr="00740C11">
        <w:t>ные компоненты.</w:t>
      </w:r>
      <w:proofErr w:type="gramEnd"/>
    </w:p>
    <w:p w:rsidR="00740C11" w:rsidRPr="00740C11" w:rsidRDefault="00740C11" w:rsidP="00740C11">
      <w:pPr>
        <w:ind w:firstLine="454"/>
        <w:jc w:val="both"/>
        <w:outlineLvl w:val="0"/>
      </w:pPr>
      <w:proofErr w:type="spellStart"/>
      <w:r w:rsidRPr="00740C11">
        <w:t>Сочава</w:t>
      </w:r>
      <w:proofErr w:type="spellEnd"/>
      <w:r w:rsidRPr="00740C11">
        <w:t xml:space="preserve"> В.Б. считал – тепло, влагу и </w:t>
      </w:r>
      <w:proofErr w:type="spellStart"/>
      <w:r w:rsidRPr="00740C11">
        <w:t>биоту</w:t>
      </w:r>
      <w:proofErr w:type="spellEnd"/>
      <w:r w:rsidRPr="00740C11">
        <w:t xml:space="preserve"> «критическими компонентами» </w:t>
      </w:r>
      <w:proofErr w:type="spellStart"/>
      <w:r w:rsidRPr="00740C11">
        <w:t>геосистемы</w:t>
      </w:r>
      <w:proofErr w:type="spellEnd"/>
      <w:r w:rsidRPr="00740C11">
        <w:t>, так как они определяют ее энергет</w:t>
      </w:r>
      <w:r w:rsidRPr="00740C11">
        <w:t>и</w:t>
      </w:r>
      <w:r w:rsidRPr="00740C11">
        <w:t>ку и динамику.</w:t>
      </w:r>
    </w:p>
    <w:p w:rsidR="00740C11" w:rsidRPr="00740C11" w:rsidRDefault="00740C11" w:rsidP="00740C11">
      <w:pPr>
        <w:ind w:firstLine="454"/>
        <w:jc w:val="both"/>
        <w:outlineLvl w:val="0"/>
      </w:pPr>
      <w:proofErr w:type="spellStart"/>
      <w:r w:rsidRPr="00740C11">
        <w:t>Крауклис</w:t>
      </w:r>
      <w:proofErr w:type="spellEnd"/>
      <w:r w:rsidRPr="00740C11">
        <w:t xml:space="preserve"> А.А. разделил все природные компоненты на три группы по их специфическим функциям в </w:t>
      </w:r>
      <w:proofErr w:type="spellStart"/>
      <w:r w:rsidRPr="00740C11">
        <w:t>геосистеме</w:t>
      </w:r>
      <w:proofErr w:type="spellEnd"/>
      <w:r w:rsidRPr="00740C11">
        <w:t>: 1) инер</w:t>
      </w:r>
      <w:r w:rsidRPr="00740C11">
        <w:t>т</w:t>
      </w:r>
      <w:r w:rsidRPr="00740C11">
        <w:t xml:space="preserve">ные (минеральный субстрат и рельеф); 2) мобильные (воздушные и водные массы); 3) активные, к которым относится </w:t>
      </w:r>
      <w:proofErr w:type="spellStart"/>
      <w:r w:rsidRPr="00740C11">
        <w:t>биота</w:t>
      </w:r>
      <w:proofErr w:type="spellEnd"/>
      <w:r w:rsidRPr="00740C11">
        <w:t xml:space="preserve">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Кроме природных компонентов, в ландшафтоведении ещё выделяют </w:t>
      </w:r>
      <w:proofErr w:type="spellStart"/>
      <w:r w:rsidRPr="00740C11">
        <w:rPr>
          <w:u w:val="single"/>
        </w:rPr>
        <w:t>геомассы</w:t>
      </w:r>
      <w:proofErr w:type="spellEnd"/>
      <w:r w:rsidRPr="00740C11">
        <w:rPr>
          <w:u w:val="single"/>
        </w:rPr>
        <w:t xml:space="preserve"> (</w:t>
      </w:r>
      <w:proofErr w:type="spellStart"/>
      <w:r w:rsidRPr="00740C11">
        <w:t>Беручашв</w:t>
      </w:r>
      <w:r w:rsidRPr="00740C11">
        <w:t>и</w:t>
      </w:r>
      <w:r w:rsidRPr="00740C11">
        <w:t>ли.Н.Л</w:t>
      </w:r>
      <w:proofErr w:type="spellEnd"/>
      <w:r w:rsidRPr="00740C11">
        <w:t xml:space="preserve">.). </w:t>
      </w:r>
      <w:proofErr w:type="spellStart"/>
      <w:r w:rsidRPr="00740C11">
        <w:rPr>
          <w:u w:val="single"/>
        </w:rPr>
        <w:t>Геомасса</w:t>
      </w:r>
      <w:proofErr w:type="spellEnd"/>
      <w:r w:rsidRPr="00740C11">
        <w:t xml:space="preserve"> это – части ПТК, которые характеризуются определенной массой, специфичным функциональным назначением, а также скоростью измен</w:t>
      </w:r>
      <w:r w:rsidRPr="00740C11">
        <w:t>е</w:t>
      </w:r>
      <w:r w:rsidRPr="00740C11">
        <w:t xml:space="preserve">ния во времени и перемещения в </w:t>
      </w:r>
      <w:r w:rsidRPr="00740C11">
        <w:lastRenderedPageBreak/>
        <w:t>пространстве. Различают след</w:t>
      </w:r>
      <w:r w:rsidRPr="00740C11">
        <w:t>у</w:t>
      </w:r>
      <w:r w:rsidRPr="00740C11">
        <w:t xml:space="preserve">ющие классы </w:t>
      </w:r>
      <w:proofErr w:type="spellStart"/>
      <w:r w:rsidRPr="00740C11">
        <w:t>геомасс</w:t>
      </w:r>
      <w:proofErr w:type="spellEnd"/>
      <w:r w:rsidRPr="00740C11">
        <w:t xml:space="preserve"> – </w:t>
      </w:r>
      <w:proofErr w:type="spellStart"/>
      <w:r w:rsidRPr="00740C11">
        <w:t>аэромассы</w:t>
      </w:r>
      <w:proofErr w:type="spellEnd"/>
      <w:r w:rsidRPr="00740C11">
        <w:t xml:space="preserve">, </w:t>
      </w:r>
      <w:proofErr w:type="spellStart"/>
      <w:r w:rsidRPr="00740C11">
        <w:t>фитомассы</w:t>
      </w:r>
      <w:proofErr w:type="spellEnd"/>
      <w:r w:rsidRPr="00740C11">
        <w:t xml:space="preserve">, </w:t>
      </w:r>
      <w:proofErr w:type="spellStart"/>
      <w:r w:rsidRPr="00740C11">
        <w:t>мортмассы</w:t>
      </w:r>
      <w:proofErr w:type="spellEnd"/>
      <w:r w:rsidRPr="00740C11">
        <w:t xml:space="preserve">, </w:t>
      </w:r>
      <w:proofErr w:type="spellStart"/>
      <w:r w:rsidRPr="00740C11">
        <w:t>зоомассы</w:t>
      </w:r>
      <w:proofErr w:type="spellEnd"/>
      <w:r w:rsidRPr="00740C11">
        <w:t xml:space="preserve">, </w:t>
      </w:r>
      <w:proofErr w:type="spellStart"/>
      <w:r w:rsidRPr="00740C11">
        <w:t>педомассы</w:t>
      </w:r>
      <w:proofErr w:type="spellEnd"/>
      <w:r w:rsidRPr="00740C11">
        <w:t xml:space="preserve">, </w:t>
      </w:r>
      <w:proofErr w:type="spellStart"/>
      <w:r w:rsidRPr="00740C11">
        <w:t>литомассы</w:t>
      </w:r>
      <w:proofErr w:type="spellEnd"/>
      <w:r w:rsidRPr="00740C11">
        <w:t>, гидр</w:t>
      </w:r>
      <w:r w:rsidRPr="00740C11">
        <w:t>о</w:t>
      </w:r>
      <w:r w:rsidRPr="00740C11">
        <w:t xml:space="preserve">массы. </w:t>
      </w:r>
    </w:p>
    <w:p w:rsidR="00740C11" w:rsidRPr="00740C11" w:rsidRDefault="00740C11" w:rsidP="00740C11">
      <w:pPr>
        <w:ind w:firstLine="454"/>
        <w:jc w:val="both"/>
        <w:outlineLvl w:val="0"/>
        <w:rPr>
          <w:bCs/>
          <w:u w:val="single"/>
        </w:rPr>
      </w:pPr>
      <w:r w:rsidRPr="00740C11">
        <w:rPr>
          <w:bCs/>
          <w:u w:val="single"/>
        </w:rPr>
        <w:t>Таксономическая закономерность.</w:t>
      </w:r>
    </w:p>
    <w:p w:rsidR="00740C11" w:rsidRPr="00740C11" w:rsidRDefault="00740C11" w:rsidP="00740C11">
      <w:pPr>
        <w:ind w:firstLine="454"/>
        <w:jc w:val="both"/>
      </w:pPr>
      <w:r w:rsidRPr="00740C11">
        <w:t>Не простой проблемой в ландшафтоведении является во</w:t>
      </w:r>
      <w:r w:rsidRPr="00740C11">
        <w:t>п</w:t>
      </w:r>
      <w:r w:rsidRPr="00740C11">
        <w:t>рос - таксономических единиц. В этом смысле в географии традиционно сложились два подхода к систематике ландшафтов - типол</w:t>
      </w:r>
      <w:r w:rsidRPr="00740C11">
        <w:t>о</w:t>
      </w:r>
      <w:r w:rsidRPr="00740C11">
        <w:t xml:space="preserve">гический и региональный. </w:t>
      </w:r>
    </w:p>
    <w:p w:rsidR="00740C11" w:rsidRPr="00740C11" w:rsidRDefault="00740C11" w:rsidP="00740C11">
      <w:pPr>
        <w:ind w:firstLine="454"/>
        <w:jc w:val="both"/>
      </w:pPr>
      <w:r w:rsidRPr="00740C11">
        <w:t>Типологическая систематика ландшафтов позволяет объед</w:t>
      </w:r>
      <w:r w:rsidRPr="00740C11">
        <w:t>и</w:t>
      </w:r>
      <w:r w:rsidRPr="00740C11">
        <w:t>нить территории суши по внешним сходным чертам. Это объед</w:t>
      </w:r>
      <w:r w:rsidRPr="00740C11">
        <w:t>и</w:t>
      </w:r>
      <w:r w:rsidRPr="00740C11">
        <w:t>нение регионов по их общности сходства, т.е. происходит типологическая классификация. Например: на материке Евразии мо</w:t>
      </w:r>
      <w:r w:rsidRPr="00740C11">
        <w:t>ж</w:t>
      </w:r>
      <w:r w:rsidRPr="00740C11">
        <w:t>но выделить – тундру, лесостепи, пустыни и т.д. Они могут проходить по разным природным те</w:t>
      </w:r>
      <w:r w:rsidRPr="00740C11">
        <w:t>р</w:t>
      </w:r>
      <w:r w:rsidRPr="00740C11">
        <w:t>риториям.</w:t>
      </w:r>
    </w:p>
    <w:p w:rsidR="00740C11" w:rsidRPr="00740C11" w:rsidRDefault="00740C11" w:rsidP="00740C11">
      <w:pPr>
        <w:ind w:firstLine="454"/>
        <w:jc w:val="both"/>
      </w:pPr>
      <w:r w:rsidRPr="00740C11">
        <w:t>В качестве высшей ступени систематики принято считать – тип ландшафта. Основной критерий для разграничения типов ландшафтов – важнейшие глобальные различия тепла и вл</w:t>
      </w:r>
      <w:r w:rsidRPr="00740C11">
        <w:t>а</w:t>
      </w:r>
      <w:r w:rsidRPr="00740C11">
        <w:t xml:space="preserve">ги, в гидротермическом режиме ландшафтов. </w:t>
      </w:r>
    </w:p>
    <w:p w:rsidR="00740C11" w:rsidRPr="00740C11" w:rsidRDefault="00740C11" w:rsidP="00740C11">
      <w:pPr>
        <w:ind w:firstLine="454"/>
        <w:jc w:val="both"/>
        <w:rPr>
          <w:u w:val="single"/>
        </w:rPr>
      </w:pPr>
    </w:p>
    <w:p w:rsidR="00740C11" w:rsidRPr="00740C11" w:rsidRDefault="00740C11" w:rsidP="00740C11">
      <w:pPr>
        <w:ind w:firstLine="454"/>
        <w:jc w:val="both"/>
      </w:pPr>
      <w:r w:rsidRPr="00740C11">
        <w:rPr>
          <w:u w:val="single"/>
        </w:rPr>
        <w:t>Тип ландшафтов – это объединение ландшафтов, имеющих общие зонально-секторные черты в структуре, функционировании и динамике</w:t>
      </w:r>
      <w:r w:rsidRPr="00740C11">
        <w:t>. По зональным признакам все типы ландшафто</w:t>
      </w:r>
      <w:r w:rsidRPr="00740C11">
        <w:t>в</w:t>
      </w:r>
      <w:r w:rsidRPr="00740C11">
        <w:t xml:space="preserve"> можно объединить в группы, которые близки по </w:t>
      </w:r>
      <w:proofErr w:type="spellStart"/>
      <w:r w:rsidRPr="00740C11">
        <w:t>теплообеспече</w:t>
      </w:r>
      <w:r w:rsidRPr="00740C11">
        <w:t>н</w:t>
      </w:r>
      <w:r w:rsidRPr="00740C11">
        <w:t>ности</w:t>
      </w:r>
      <w:proofErr w:type="spellEnd"/>
      <w:r w:rsidRPr="00740C11">
        <w:t xml:space="preserve">, а по </w:t>
      </w:r>
      <w:proofErr w:type="spellStart"/>
      <w:r w:rsidRPr="00740C11">
        <w:t>секторности</w:t>
      </w:r>
      <w:proofErr w:type="spellEnd"/>
      <w:r w:rsidRPr="00740C11">
        <w:t xml:space="preserve"> в – ряды, представляющие аналоги по увлажнению. Номенклатура типов ландшафтов складывается по двум элементам: одним указывает на положение в ряду </w:t>
      </w:r>
      <w:proofErr w:type="spellStart"/>
      <w:r w:rsidRPr="00740C11">
        <w:t>тепл</w:t>
      </w:r>
      <w:r w:rsidRPr="00740C11">
        <w:t>о</w:t>
      </w:r>
      <w:r w:rsidRPr="00740C11">
        <w:t>обеспеченности</w:t>
      </w:r>
      <w:proofErr w:type="spellEnd"/>
      <w:r w:rsidRPr="00740C11">
        <w:t xml:space="preserve"> (</w:t>
      </w:r>
      <w:proofErr w:type="gramStart"/>
      <w:r w:rsidRPr="00740C11">
        <w:t>арктические</w:t>
      </w:r>
      <w:proofErr w:type="gramEnd"/>
      <w:r w:rsidRPr="00740C11">
        <w:t xml:space="preserve">, субарктические, бореальные, </w:t>
      </w:r>
      <w:proofErr w:type="spellStart"/>
      <w:r w:rsidRPr="00740C11">
        <w:t>суббореальные</w:t>
      </w:r>
      <w:proofErr w:type="spellEnd"/>
      <w:r w:rsidRPr="00740C11">
        <w:t xml:space="preserve"> и т.д.), другой - по положению в ряду по увлажн</w:t>
      </w:r>
      <w:r w:rsidRPr="00740C11">
        <w:t>е</w:t>
      </w:r>
      <w:r w:rsidRPr="00740C11">
        <w:t xml:space="preserve">нию (от </w:t>
      </w:r>
      <w:proofErr w:type="spellStart"/>
      <w:r w:rsidRPr="00740C11">
        <w:t>гумидных</w:t>
      </w:r>
      <w:proofErr w:type="spellEnd"/>
      <w:r w:rsidRPr="00740C11">
        <w:t xml:space="preserve"> до </w:t>
      </w:r>
      <w:proofErr w:type="spellStart"/>
      <w:r w:rsidRPr="00740C11">
        <w:t>экстрааридных</w:t>
      </w:r>
      <w:proofErr w:type="spellEnd"/>
      <w:r w:rsidRPr="00740C11">
        <w:t>).</w:t>
      </w:r>
    </w:p>
    <w:p w:rsidR="00740C11" w:rsidRPr="00740C11" w:rsidRDefault="00740C11" w:rsidP="00740C11">
      <w:pPr>
        <w:ind w:firstLine="454"/>
        <w:jc w:val="both"/>
      </w:pPr>
      <w:r w:rsidRPr="00740C11">
        <w:t xml:space="preserve">Наиболее выраженные черты ландшафтов каждого типа лучше всего выражены в центре его ареала. Это обстоятельство дает основание подразделять типы ландшафтов на </w:t>
      </w:r>
      <w:r w:rsidRPr="00740C11">
        <w:rPr>
          <w:iCs/>
          <w:u w:val="single"/>
        </w:rPr>
        <w:t xml:space="preserve">подтипы: </w:t>
      </w:r>
      <w:r w:rsidRPr="00740C11">
        <w:t>с</w:t>
      </w:r>
      <w:r w:rsidRPr="00740C11">
        <w:t>е</w:t>
      </w:r>
      <w:r w:rsidRPr="00740C11">
        <w:t xml:space="preserve">верный, средний и южный. </w:t>
      </w:r>
    </w:p>
    <w:p w:rsidR="00740C11" w:rsidRPr="00740C11" w:rsidRDefault="00740C11" w:rsidP="00740C11">
      <w:pPr>
        <w:ind w:firstLine="454"/>
        <w:jc w:val="both"/>
      </w:pPr>
      <w:r w:rsidRPr="00740C11">
        <w:t>Региональная систематика позволяет разделить территорию на отдельные, самостоятельные части – природные области. Например: Западно-Сибирскую низменность, Бразильское пло</w:t>
      </w:r>
      <w:r w:rsidRPr="00740C11">
        <w:t>с</w:t>
      </w:r>
      <w:r w:rsidRPr="00740C11">
        <w:t xml:space="preserve">когорье и т.д. Такая процедура называется физико-географическим районированием. </w:t>
      </w:r>
    </w:p>
    <w:p w:rsidR="00740C11" w:rsidRPr="00740C11" w:rsidRDefault="00740C11" w:rsidP="00740C11">
      <w:pPr>
        <w:ind w:firstLine="454"/>
        <w:jc w:val="both"/>
      </w:pPr>
      <w:r w:rsidRPr="00740C11">
        <w:t xml:space="preserve">На следующей таксономической ступени в классификацию вводится - гипсометрический фактор, который служит критерием выделения - </w:t>
      </w:r>
      <w:r w:rsidRPr="00740C11">
        <w:rPr>
          <w:iCs/>
          <w:u w:val="single"/>
        </w:rPr>
        <w:t>классов и подклассов ландшафтов</w:t>
      </w:r>
      <w:r w:rsidRPr="00740C11">
        <w:rPr>
          <w:i/>
          <w:iCs/>
        </w:rPr>
        <w:t>.</w:t>
      </w:r>
      <w:r w:rsidRPr="00740C11">
        <w:t xml:space="preserve"> Выделяют два класса ландшафтов – равнинный и го</w:t>
      </w:r>
      <w:r w:rsidRPr="00740C11">
        <w:t>р</w:t>
      </w:r>
      <w:r w:rsidRPr="00740C11">
        <w:t xml:space="preserve">ный. </w:t>
      </w:r>
    </w:p>
    <w:p w:rsidR="00740C11" w:rsidRPr="00740C11" w:rsidRDefault="00740C11" w:rsidP="00740C11">
      <w:pPr>
        <w:ind w:firstLine="454"/>
        <w:jc w:val="both"/>
      </w:pPr>
      <w:r w:rsidRPr="00740C11">
        <w:t>Главная отличительная особенность горных ландшафтов – наличие высотной поясности. В составе равнинного класса ландшафтов  различаются два подкласса – низменные и возвыше</w:t>
      </w:r>
      <w:r w:rsidRPr="00740C11">
        <w:t>н</w:t>
      </w:r>
      <w:r w:rsidRPr="00740C11">
        <w:t>ные. В классе горных ландшафтов – подклассы (низко-, средне- и высок</w:t>
      </w:r>
      <w:r w:rsidRPr="00740C11">
        <w:t>о</w:t>
      </w:r>
      <w:r w:rsidRPr="00740C11">
        <w:t xml:space="preserve">горные). </w:t>
      </w:r>
    </w:p>
    <w:p w:rsidR="00740C11" w:rsidRPr="00740C11" w:rsidRDefault="00740C11" w:rsidP="00740C11">
      <w:pPr>
        <w:ind w:firstLine="454"/>
        <w:jc w:val="both"/>
      </w:pPr>
      <w:r w:rsidRPr="00740C11">
        <w:t xml:space="preserve">Наиболее низкая единица систематики ландшафтов это – </w:t>
      </w:r>
      <w:r w:rsidRPr="00740C11">
        <w:rPr>
          <w:u w:val="single"/>
        </w:rPr>
        <w:t>вид</w:t>
      </w:r>
      <w:r w:rsidRPr="00740C11">
        <w:t>. Ландшафты одного вида характеризуются наибольшим чи</w:t>
      </w:r>
      <w:r w:rsidRPr="00740C11">
        <w:t>с</w:t>
      </w:r>
      <w:r w:rsidRPr="00740C11">
        <w:t>лом общих признаков и максимальным сходством в генезисе, наборе компонентов, структуре и морфологии. Например:</w:t>
      </w:r>
    </w:p>
    <w:p w:rsidR="00740C11" w:rsidRPr="00740C11" w:rsidRDefault="00740C11" w:rsidP="00740C11">
      <w:pPr>
        <w:ind w:firstLine="454"/>
        <w:jc w:val="both"/>
      </w:pPr>
      <w:r w:rsidRPr="00740C11">
        <w:lastRenderedPageBreak/>
        <w:t>1.</w:t>
      </w:r>
      <w:r w:rsidRPr="00740C11">
        <w:rPr>
          <w:i/>
          <w:iCs/>
        </w:rPr>
        <w:t xml:space="preserve">Тип: </w:t>
      </w:r>
      <w:r w:rsidRPr="00740C11">
        <w:t xml:space="preserve">ландшафты бореальные (таежные) </w:t>
      </w:r>
      <w:proofErr w:type="spellStart"/>
      <w:r w:rsidRPr="00740C11">
        <w:t>умеренноконт</w:t>
      </w:r>
      <w:r w:rsidRPr="00740C11">
        <w:t>и</w:t>
      </w:r>
      <w:r w:rsidRPr="00740C11">
        <w:t>нентальные</w:t>
      </w:r>
      <w:proofErr w:type="spellEnd"/>
      <w:r w:rsidRPr="00740C11">
        <w:t xml:space="preserve"> восточноевропейские.</w:t>
      </w:r>
    </w:p>
    <w:p w:rsidR="00740C11" w:rsidRPr="00740C11" w:rsidRDefault="00740C11" w:rsidP="00740C11">
      <w:pPr>
        <w:ind w:firstLine="454"/>
        <w:jc w:val="both"/>
      </w:pPr>
      <w:r w:rsidRPr="00740C11">
        <w:rPr>
          <w:i/>
          <w:iCs/>
        </w:rPr>
        <w:t>Подтип:</w:t>
      </w:r>
      <w:r w:rsidRPr="00740C11">
        <w:t xml:space="preserve"> </w:t>
      </w:r>
      <w:proofErr w:type="spellStart"/>
      <w:r w:rsidRPr="00740C11">
        <w:t>южнотаежные</w:t>
      </w:r>
      <w:proofErr w:type="spellEnd"/>
      <w:r w:rsidRPr="00740C11">
        <w:t xml:space="preserve"> </w:t>
      </w:r>
      <w:r w:rsidRPr="00740C11">
        <w:rPr>
          <w:i/>
          <w:iCs/>
        </w:rPr>
        <w:t>вид:</w:t>
      </w:r>
      <w:r w:rsidRPr="00740C11">
        <w:t xml:space="preserve"> холмисто – </w:t>
      </w:r>
      <w:proofErr w:type="gramStart"/>
      <w:r w:rsidRPr="00740C11">
        <w:t>моренные</w:t>
      </w:r>
      <w:proofErr w:type="gramEnd"/>
      <w:r w:rsidRPr="00740C11">
        <w:t xml:space="preserve"> на поколе из карбонатных палеозойских п</w:t>
      </w:r>
      <w:r w:rsidRPr="00740C11">
        <w:t>о</w:t>
      </w:r>
      <w:r w:rsidRPr="00740C11">
        <w:t>род.</w:t>
      </w:r>
    </w:p>
    <w:p w:rsidR="00740C11" w:rsidRPr="00740C11" w:rsidRDefault="00740C11" w:rsidP="00740C11">
      <w:pPr>
        <w:ind w:firstLine="454"/>
        <w:jc w:val="both"/>
      </w:pPr>
      <w:proofErr w:type="spellStart"/>
      <w:r w:rsidRPr="00740C11">
        <w:rPr>
          <w:i/>
          <w:iCs/>
        </w:rPr>
        <w:t>Подкласс</w:t>
      </w:r>
      <w:proofErr w:type="gramStart"/>
      <w:r w:rsidRPr="00740C11">
        <w:rPr>
          <w:i/>
          <w:iCs/>
        </w:rPr>
        <w:t>:</w:t>
      </w:r>
      <w:r w:rsidRPr="00740C11">
        <w:t>в</w:t>
      </w:r>
      <w:proofErr w:type="gramEnd"/>
      <w:r w:rsidRPr="00740C11">
        <w:t>озвышенные</w:t>
      </w:r>
      <w:proofErr w:type="spellEnd"/>
      <w:r w:rsidRPr="00740C11">
        <w:t>.</w:t>
      </w: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  <w:r w:rsidRPr="00740C11">
        <w:rPr>
          <w:u w:val="single"/>
        </w:rPr>
        <w:t>Граница ландшафта.</w:t>
      </w:r>
    </w:p>
    <w:p w:rsidR="00740C11" w:rsidRPr="00740C11" w:rsidRDefault="00740C11" w:rsidP="00740C11">
      <w:pPr>
        <w:ind w:firstLine="454"/>
        <w:jc w:val="both"/>
        <w:outlineLvl w:val="0"/>
      </w:pPr>
      <w:proofErr w:type="spellStart"/>
      <w:r w:rsidRPr="00740C11">
        <w:t>Л.С.Берг</w:t>
      </w:r>
      <w:proofErr w:type="spellEnd"/>
      <w:r w:rsidRPr="00740C11">
        <w:t xml:space="preserve"> говорил, что ландшафты разделяются естественн</w:t>
      </w:r>
      <w:r w:rsidRPr="00740C11">
        <w:t>ы</w:t>
      </w:r>
      <w:r w:rsidRPr="00740C11">
        <w:t>ми границами, которые имеют разное происхождение. Поскольку ландшафтная дифференциация обусловлена зональными и азональными факторами, то эти же факторы обусловливают и пространственные гр</w:t>
      </w:r>
      <w:r w:rsidRPr="00740C11">
        <w:t>а</w:t>
      </w:r>
      <w:r w:rsidRPr="00740C11">
        <w:t xml:space="preserve">ницы ландшафтов. </w:t>
      </w:r>
    </w:p>
    <w:p w:rsidR="00740C11" w:rsidRPr="00740C11" w:rsidRDefault="00740C11" w:rsidP="00740C11">
      <w:pPr>
        <w:ind w:firstLine="454"/>
        <w:jc w:val="both"/>
        <w:rPr>
          <w:u w:val="single"/>
        </w:rPr>
      </w:pPr>
    </w:p>
    <w:p w:rsidR="00740C11" w:rsidRPr="00740C11" w:rsidRDefault="00740C11" w:rsidP="00740C11">
      <w:pPr>
        <w:ind w:firstLine="454"/>
        <w:jc w:val="both"/>
      </w:pPr>
      <w:r w:rsidRPr="00740C11">
        <w:rPr>
          <w:u w:val="single"/>
        </w:rPr>
        <w:t>Основная литература</w:t>
      </w:r>
      <w:r w:rsidRPr="00740C11">
        <w:t>: 1, 2, 4, 6</w:t>
      </w:r>
      <w:r>
        <w:t>.</w:t>
      </w:r>
    </w:p>
    <w:p w:rsidR="00740C11" w:rsidRPr="00740C11" w:rsidRDefault="00740C11" w:rsidP="00740C11">
      <w:pPr>
        <w:ind w:firstLine="454"/>
        <w:jc w:val="both"/>
        <w:rPr>
          <w:b/>
        </w:rPr>
      </w:pPr>
    </w:p>
    <w:p w:rsidR="00740C11" w:rsidRPr="00740C11" w:rsidRDefault="00740C11" w:rsidP="00740C11">
      <w:pPr>
        <w:ind w:firstLine="454"/>
        <w:jc w:val="both"/>
        <w:rPr>
          <w:b/>
        </w:rPr>
      </w:pPr>
      <w:r>
        <w:rPr>
          <w:b/>
        </w:rPr>
        <w:t>Тема лекция № 4</w:t>
      </w:r>
      <w:r w:rsidRPr="00740C11">
        <w:rPr>
          <w:b/>
        </w:rPr>
        <w:t xml:space="preserve">. </w:t>
      </w:r>
      <w:r w:rsidRPr="00740C11">
        <w:rPr>
          <w:b/>
          <w:bCs/>
        </w:rPr>
        <w:t>Морфология лан</w:t>
      </w:r>
      <w:r w:rsidRPr="00740C11">
        <w:rPr>
          <w:b/>
          <w:bCs/>
        </w:rPr>
        <w:t>д</w:t>
      </w:r>
      <w:r>
        <w:rPr>
          <w:b/>
          <w:bCs/>
        </w:rPr>
        <w:t>шафта</w:t>
      </w:r>
    </w:p>
    <w:p w:rsidR="00740C11" w:rsidRPr="00740C11" w:rsidRDefault="00740C11" w:rsidP="00740C11">
      <w:pPr>
        <w:ind w:firstLine="454"/>
        <w:jc w:val="both"/>
      </w:pP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  <w:r w:rsidRPr="00740C11">
        <w:rPr>
          <w:u w:val="single"/>
        </w:rPr>
        <w:t xml:space="preserve">Структура ландшафта.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Структура ландшафта предполагает не простое взаимное расположение составных частей, но и </w:t>
      </w:r>
      <w:r w:rsidRPr="00740C11">
        <w:rPr>
          <w:u w:val="single"/>
        </w:rPr>
        <w:t>способы их соединений</w:t>
      </w:r>
      <w:r w:rsidRPr="00740C11">
        <w:t>. В ландшафтоведении есть специальное направление – морфолог</w:t>
      </w:r>
      <w:r w:rsidRPr="00740C11">
        <w:t>и</w:t>
      </w:r>
      <w:r w:rsidRPr="00740C11">
        <w:t>я ландшафта, изучающая закономерности внутреннего деления ландшафта на локальные части (морфологические части). Среди морфологических частей ландшафта выделяют – фацию, уроч</w:t>
      </w:r>
      <w:r w:rsidRPr="00740C11">
        <w:t>и</w:t>
      </w:r>
      <w:r w:rsidRPr="00740C11">
        <w:t xml:space="preserve">ще, местность.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Изучение ландшафта выявило, что морфологическое стро</w:t>
      </w:r>
      <w:r w:rsidRPr="00740C11">
        <w:t>е</w:t>
      </w:r>
      <w:r w:rsidRPr="00740C11">
        <w:t>ние ландшафта - сложное. Универсальное знач</w:t>
      </w:r>
      <w:r w:rsidRPr="00740C11">
        <w:t>е</w:t>
      </w:r>
      <w:r w:rsidRPr="00740C11">
        <w:t xml:space="preserve">ние имеют две основные ступени, установленные еще в 30-х годах </w:t>
      </w:r>
      <w:proofErr w:type="spellStart"/>
      <w:r w:rsidRPr="00740C11">
        <w:t>Л.Г.Раменским</w:t>
      </w:r>
      <w:proofErr w:type="spellEnd"/>
      <w:r w:rsidRPr="00740C11">
        <w:t xml:space="preserve"> – фация и уроч</w:t>
      </w:r>
      <w:r w:rsidRPr="00740C11">
        <w:t>и</w:t>
      </w:r>
      <w:r w:rsidRPr="00740C11">
        <w:t xml:space="preserve">ще.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Фация – наименьшая, неделимая категория в </w:t>
      </w:r>
      <w:proofErr w:type="spellStart"/>
      <w:r w:rsidRPr="00740C11">
        <w:t>геосистемной</w:t>
      </w:r>
      <w:proofErr w:type="spellEnd"/>
      <w:r w:rsidRPr="00740C11">
        <w:t xml:space="preserve"> иерархии. Она характеризуется - однородными условиями местоположения, местообитания и одним биоценозом. Фация формируется на одном элементе или форме рельефа, в условиях одинакового поступления влаги, тепла, освещения, один</w:t>
      </w:r>
      <w:r w:rsidRPr="00740C11">
        <w:t>а</w:t>
      </w:r>
      <w:r w:rsidRPr="00740C11">
        <w:t xml:space="preserve">кового состава пород.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Индикатором одинаковой разности почв является растительный покров. Видовой состав фитоценоза на всей площади фации – одинаков. Площадь фации обычно невелика. Границы ме</w:t>
      </w:r>
      <w:r w:rsidRPr="00740C11">
        <w:t>ж</w:t>
      </w:r>
      <w:r w:rsidRPr="00740C11">
        <w:t xml:space="preserve">ду фациями могут быть четкими или диффузными (нечеткими).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Фации меняются при: 1) изменениях температуры и увла</w:t>
      </w:r>
      <w:r w:rsidRPr="00740C11">
        <w:t>ж</w:t>
      </w:r>
      <w:r w:rsidRPr="00740C11">
        <w:t>нения почв; 2) смене растительного сообщества; 3) изменениях литологического состава рыхлых пород; 4) изменениях литологического состава коренных пород; 5) различий положений на элементах рель</w:t>
      </w:r>
      <w:r w:rsidRPr="00740C11">
        <w:t>е</w:t>
      </w:r>
      <w:r w:rsidRPr="00740C11">
        <w:t>фа; 6) различий глубины залегания грунтовых вод.</w:t>
      </w:r>
    </w:p>
    <w:p w:rsidR="00740C11" w:rsidRPr="00740C11" w:rsidRDefault="00740C11" w:rsidP="00740C11">
      <w:pPr>
        <w:ind w:firstLine="454"/>
        <w:jc w:val="both"/>
        <w:outlineLvl w:val="0"/>
      </w:pPr>
      <w:proofErr w:type="spellStart"/>
      <w:r w:rsidRPr="00740C11">
        <w:t>Б.Б.Полынов</w:t>
      </w:r>
      <w:proofErr w:type="spellEnd"/>
      <w:r w:rsidRPr="00740C11">
        <w:t xml:space="preserve"> различал три большие группы элементарных ландшафтов - элювиальные, </w:t>
      </w:r>
      <w:proofErr w:type="spellStart"/>
      <w:r w:rsidRPr="00740C11">
        <w:t>супераквальные</w:t>
      </w:r>
      <w:proofErr w:type="spellEnd"/>
      <w:r w:rsidRPr="00740C11">
        <w:t xml:space="preserve"> и субаквальные.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rPr>
          <w:u w:val="single"/>
        </w:rPr>
        <w:t>Элювиальные фации</w:t>
      </w:r>
      <w:r w:rsidRPr="00740C11">
        <w:t xml:space="preserve"> располагаются на приподнятых вод</w:t>
      </w:r>
      <w:r w:rsidRPr="00740C11">
        <w:t>о</w:t>
      </w:r>
      <w:r w:rsidRPr="00740C11">
        <w:t xml:space="preserve">раздельных местоположениях, где грунтовые воды лежат глубоко. </w:t>
      </w:r>
      <w:proofErr w:type="spellStart"/>
      <w:r w:rsidRPr="00740C11">
        <w:rPr>
          <w:u w:val="single"/>
        </w:rPr>
        <w:t>Супераквальные</w:t>
      </w:r>
      <w:proofErr w:type="spellEnd"/>
      <w:r w:rsidRPr="00740C11">
        <w:rPr>
          <w:u w:val="single"/>
        </w:rPr>
        <w:t xml:space="preserve"> или гидроморфные </w:t>
      </w:r>
      <w:r w:rsidRPr="00740C11">
        <w:t>фации формирую</w:t>
      </w:r>
      <w:r w:rsidRPr="00740C11">
        <w:t>т</w:t>
      </w:r>
      <w:r w:rsidRPr="00740C11">
        <w:t xml:space="preserve">ся в местоположениях с близким </w:t>
      </w:r>
      <w:r w:rsidRPr="00740C11">
        <w:lastRenderedPageBreak/>
        <w:t xml:space="preserve">залеганием грунтовых вод. </w:t>
      </w:r>
      <w:r w:rsidRPr="00740C11">
        <w:rPr>
          <w:u w:val="single"/>
        </w:rPr>
        <w:t xml:space="preserve">Субаквальные </w:t>
      </w:r>
      <w:r w:rsidRPr="00740C11">
        <w:t>фации образуются на дне вод</w:t>
      </w:r>
      <w:r w:rsidRPr="00740C11">
        <w:t>о</w:t>
      </w:r>
      <w:r w:rsidRPr="00740C11">
        <w:t xml:space="preserve">емов. </w:t>
      </w: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  <w:r w:rsidRPr="00740C11">
        <w:rPr>
          <w:u w:val="single"/>
        </w:rPr>
        <w:t>Урочища – понятие, виды. Местность.</w:t>
      </w: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  <w:proofErr w:type="spellStart"/>
      <w:r w:rsidRPr="00740C11">
        <w:t>Геосистемой</w:t>
      </w:r>
      <w:proofErr w:type="spellEnd"/>
      <w:r w:rsidRPr="00740C11">
        <w:t xml:space="preserve"> более высокого ранга является – урочище. </w:t>
      </w:r>
      <w:r w:rsidRPr="00740C11">
        <w:rPr>
          <w:u w:val="single"/>
        </w:rPr>
        <w:t>Ур</w:t>
      </w:r>
      <w:r w:rsidRPr="00740C11">
        <w:rPr>
          <w:u w:val="single"/>
        </w:rPr>
        <w:t>о</w:t>
      </w:r>
      <w:r w:rsidRPr="00740C11">
        <w:rPr>
          <w:u w:val="single"/>
        </w:rPr>
        <w:t xml:space="preserve">чище представляет собой систему фаций и </w:t>
      </w:r>
      <w:proofErr w:type="spellStart"/>
      <w:r w:rsidRPr="00740C11">
        <w:rPr>
          <w:u w:val="single"/>
        </w:rPr>
        <w:t>приуроченны</w:t>
      </w:r>
      <w:proofErr w:type="spellEnd"/>
      <w:r w:rsidRPr="00740C11">
        <w:rPr>
          <w:u w:val="single"/>
        </w:rPr>
        <w:t xml:space="preserve"> к о</w:t>
      </w:r>
      <w:r w:rsidRPr="00740C11">
        <w:rPr>
          <w:u w:val="single"/>
        </w:rPr>
        <w:t>д</w:t>
      </w:r>
      <w:r w:rsidRPr="00740C11">
        <w:rPr>
          <w:u w:val="single"/>
        </w:rPr>
        <w:t xml:space="preserve">ной </w:t>
      </w:r>
      <w:proofErr w:type="spellStart"/>
      <w:r w:rsidRPr="00740C11">
        <w:rPr>
          <w:u w:val="single"/>
        </w:rPr>
        <w:t>мезоформе</w:t>
      </w:r>
      <w:proofErr w:type="spellEnd"/>
      <w:r w:rsidRPr="00740C11">
        <w:rPr>
          <w:u w:val="single"/>
        </w:rPr>
        <w:t xml:space="preserve"> рельефа на однородном субстрате.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По своему значению в морфологии ландшафта урочища м</w:t>
      </w:r>
      <w:r w:rsidRPr="00740C11">
        <w:t>о</w:t>
      </w:r>
      <w:r w:rsidRPr="00740C11">
        <w:t xml:space="preserve">гут быть </w:t>
      </w:r>
      <w:r w:rsidRPr="00740C11">
        <w:rPr>
          <w:u w:val="single"/>
        </w:rPr>
        <w:t>фоновыми (доминантными) и подчиненными</w:t>
      </w:r>
      <w:r w:rsidRPr="00740C11">
        <w:t xml:space="preserve">. Другое деление близкое к первому, это деление урочищ на </w:t>
      </w:r>
      <w:proofErr w:type="gramStart"/>
      <w:r w:rsidRPr="00740C11">
        <w:t>основные</w:t>
      </w:r>
      <w:proofErr w:type="gramEnd"/>
      <w:r w:rsidRPr="00740C11">
        <w:t xml:space="preserve"> и вт</w:t>
      </w:r>
      <w:r w:rsidRPr="00740C11">
        <w:t>о</w:t>
      </w:r>
      <w:r w:rsidRPr="00740C11">
        <w:t>ростепенные.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rPr>
          <w:u w:val="single"/>
        </w:rPr>
        <w:t>Урочища достаточно разнообразны по своему внутреннему строению.</w:t>
      </w:r>
      <w:r w:rsidRPr="00740C11">
        <w:t xml:space="preserve"> Наряду с типичными, или простыми урочищами, выделяются </w:t>
      </w:r>
      <w:proofErr w:type="spellStart"/>
      <w:r w:rsidRPr="00740C11">
        <w:t>подурочища</w:t>
      </w:r>
      <w:proofErr w:type="spellEnd"/>
      <w:r w:rsidRPr="00740C11">
        <w:t xml:space="preserve"> и сложные урочища. </w:t>
      </w:r>
      <w:proofErr w:type="gramStart"/>
      <w:r w:rsidRPr="00740C11">
        <w:t>По взаиморасположению урочища разделяют на - пятнистые, мозаичные, полосчатые, кулисные, поясные, древови</w:t>
      </w:r>
      <w:r w:rsidRPr="00740C11">
        <w:t>д</w:t>
      </w:r>
      <w:r w:rsidRPr="00740C11">
        <w:t>ные.</w:t>
      </w:r>
      <w:proofErr w:type="gramEnd"/>
    </w:p>
    <w:p w:rsidR="00740C11" w:rsidRPr="00740C11" w:rsidRDefault="00740C11" w:rsidP="00740C11">
      <w:pPr>
        <w:ind w:firstLine="454"/>
        <w:jc w:val="both"/>
        <w:outlineLvl w:val="0"/>
      </w:pPr>
      <w:r w:rsidRPr="00740C11">
        <w:rPr>
          <w:u w:val="single"/>
        </w:rPr>
        <w:t>Местность</w:t>
      </w:r>
      <w:r w:rsidRPr="00740C11">
        <w:t xml:space="preserve"> - довольно крупная морфологическая часть лан</w:t>
      </w:r>
      <w:r w:rsidRPr="00740C11">
        <w:t>д</w:t>
      </w:r>
      <w:r w:rsidRPr="00740C11">
        <w:t>шафта. Причиной обособления местности и их внутреннее строение очень разнообразны, но чаще всего это связано с варьированием геологическ</w:t>
      </w:r>
      <w:r w:rsidRPr="00740C11">
        <w:t>о</w:t>
      </w:r>
      <w:r w:rsidRPr="00740C11">
        <w:t xml:space="preserve">го фундамента.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В </w:t>
      </w:r>
      <w:proofErr w:type="spellStart"/>
      <w:r w:rsidRPr="00740C11">
        <w:t>геосистемах</w:t>
      </w:r>
      <w:proofErr w:type="spellEnd"/>
      <w:r w:rsidRPr="00740C11">
        <w:t xml:space="preserve"> существует определенная </w:t>
      </w:r>
      <w:proofErr w:type="gramStart"/>
      <w:r w:rsidRPr="00740C11">
        <w:t>иерархия</w:t>
      </w:r>
      <w:proofErr w:type="gramEnd"/>
      <w:r w:rsidRPr="00740C11">
        <w:t xml:space="preserve"> т.е. с</w:t>
      </w:r>
      <w:r w:rsidRPr="00740C11">
        <w:t>о</w:t>
      </w:r>
      <w:r w:rsidRPr="00740C11">
        <w:t>подчиненность. В процессе развития науки был разработан целый ряд иерархической лестн</w:t>
      </w:r>
      <w:r w:rsidRPr="00740C11">
        <w:t>и</w:t>
      </w:r>
      <w:r w:rsidRPr="00740C11">
        <w:t xml:space="preserve">цы </w:t>
      </w:r>
      <w:proofErr w:type="spellStart"/>
      <w:r w:rsidRPr="00740C11">
        <w:t>геосистем</w:t>
      </w:r>
      <w:proofErr w:type="spellEnd"/>
      <w:r w:rsidRPr="00740C11">
        <w:t xml:space="preserve">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На локальном уровне: фация – урочище – местность. Реги</w:t>
      </w:r>
      <w:r w:rsidRPr="00740C11">
        <w:t>о</w:t>
      </w:r>
      <w:r w:rsidRPr="00740C11">
        <w:t xml:space="preserve">нальный уровень иерархии </w:t>
      </w:r>
      <w:proofErr w:type="spellStart"/>
      <w:r w:rsidRPr="00740C11">
        <w:t>геосистем</w:t>
      </w:r>
      <w:proofErr w:type="spellEnd"/>
      <w:r w:rsidRPr="00740C11">
        <w:t xml:space="preserve"> включает: ландшафт - ландшафтный округ – ландшафтная провинция – ландшафтная зона. Планетарный ур</w:t>
      </w:r>
      <w:r w:rsidRPr="00740C11">
        <w:t>о</w:t>
      </w:r>
      <w:r w:rsidRPr="00740C11">
        <w:t>вень – ландшафтная сфера.</w:t>
      </w: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  <w:r w:rsidRPr="00740C11">
        <w:rPr>
          <w:u w:val="single"/>
        </w:rPr>
        <w:t>Система связей в ландшафте.</w:t>
      </w: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  <w:r w:rsidRPr="00740C11">
        <w:rPr>
          <w:u w:val="single"/>
        </w:rPr>
        <w:t>В ландшафте ра</w:t>
      </w:r>
      <w:r w:rsidRPr="00740C11">
        <w:rPr>
          <w:u w:val="single"/>
        </w:rPr>
        <w:t>з</w:t>
      </w:r>
      <w:r w:rsidRPr="00740C11">
        <w:rPr>
          <w:u w:val="single"/>
        </w:rPr>
        <w:t>личаются две системы внутренних связей – вертикальные и горизонтальные (латеральные), причем межкомпонентные (вертикальные) связи как бы опосредованы через латеральную структуру ландша</w:t>
      </w:r>
      <w:r w:rsidRPr="00740C11">
        <w:rPr>
          <w:u w:val="single"/>
        </w:rPr>
        <w:t>ф</w:t>
      </w:r>
      <w:r w:rsidRPr="00740C11">
        <w:rPr>
          <w:u w:val="single"/>
        </w:rPr>
        <w:t xml:space="preserve">та. </w:t>
      </w:r>
    </w:p>
    <w:p w:rsidR="00740C11" w:rsidRPr="00740C11" w:rsidRDefault="00740C11" w:rsidP="00740C11">
      <w:pPr>
        <w:ind w:firstLine="454"/>
        <w:jc w:val="both"/>
        <w:outlineLvl w:val="0"/>
      </w:pPr>
      <w:proofErr w:type="gramStart"/>
      <w:r w:rsidRPr="00740C11">
        <w:t xml:space="preserve">Локальные </w:t>
      </w:r>
      <w:proofErr w:type="spellStart"/>
      <w:r w:rsidRPr="00740C11">
        <w:t>геосистемы</w:t>
      </w:r>
      <w:proofErr w:type="spellEnd"/>
      <w:r w:rsidRPr="00740C11">
        <w:t xml:space="preserve"> разных порядков служат элементами латеральной структуры ландша</w:t>
      </w:r>
      <w:r w:rsidRPr="00740C11">
        <w:t>ф</w:t>
      </w:r>
      <w:r w:rsidRPr="00740C11">
        <w:t xml:space="preserve">та. </w:t>
      </w:r>
      <w:proofErr w:type="gramEnd"/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Что касается вертикальной структуры ландшафта, то ее с</w:t>
      </w:r>
      <w:r w:rsidRPr="00740C11">
        <w:t>о</w:t>
      </w:r>
      <w:r w:rsidRPr="00740C11">
        <w:t>ставными частями обычно принято считать отдельные географ</w:t>
      </w:r>
      <w:r w:rsidRPr="00740C11">
        <w:t>и</w:t>
      </w:r>
      <w:r w:rsidRPr="00740C11">
        <w:t xml:space="preserve">ческие компоненты – твердый фундамент, почву, </w:t>
      </w:r>
      <w:proofErr w:type="spellStart"/>
      <w:r w:rsidRPr="00740C11">
        <w:t>биоту</w:t>
      </w:r>
      <w:proofErr w:type="spellEnd"/>
      <w:r w:rsidRPr="00740C11">
        <w:t xml:space="preserve"> и т.д. Вертикальная структура (межкомпонентная) заключается в </w:t>
      </w:r>
      <w:proofErr w:type="spellStart"/>
      <w:r w:rsidRPr="00740C11">
        <w:t>яру</w:t>
      </w:r>
      <w:r w:rsidRPr="00740C11">
        <w:t>с</w:t>
      </w:r>
      <w:r w:rsidRPr="00740C11">
        <w:t>ности</w:t>
      </w:r>
      <w:proofErr w:type="spellEnd"/>
      <w:r w:rsidRPr="00740C11">
        <w:t xml:space="preserve"> </w:t>
      </w:r>
      <w:proofErr w:type="spellStart"/>
      <w:r w:rsidRPr="00740C11">
        <w:t>геосистемы</w:t>
      </w:r>
      <w:proofErr w:type="spellEnd"/>
      <w:r w:rsidRPr="00740C11">
        <w:t xml:space="preserve"> - литосфера, почва, растительность, воды, атмосфера. Между </w:t>
      </w:r>
      <w:proofErr w:type="spellStart"/>
      <w:r w:rsidRPr="00740C11">
        <w:t>геосистемами</w:t>
      </w:r>
      <w:proofErr w:type="spellEnd"/>
      <w:r w:rsidRPr="00740C11">
        <w:t xml:space="preserve"> и компонентами существуют многообразные связи, которые можно классифицировать по: физич</w:t>
      </w:r>
      <w:r w:rsidRPr="00740C11">
        <w:t>е</w:t>
      </w:r>
      <w:r w:rsidRPr="00740C11">
        <w:t>ской природе, направленности, значимости, устойчивости. Первооснову этих связей составляют - о</w:t>
      </w:r>
      <w:r w:rsidRPr="00740C11">
        <w:t>б</w:t>
      </w:r>
      <w:r w:rsidRPr="00740C11">
        <w:t>мен энергией, веществом и информацией. Следует различать потоки - внешние (входные и выхо</w:t>
      </w:r>
      <w:r w:rsidRPr="00740C11">
        <w:t>д</w:t>
      </w:r>
      <w:r w:rsidRPr="00740C11">
        <w:t xml:space="preserve">ные) и внутренние. </w:t>
      </w:r>
    </w:p>
    <w:p w:rsidR="00740C11" w:rsidRPr="00740C11" w:rsidRDefault="00740C11" w:rsidP="00740C11">
      <w:pPr>
        <w:ind w:firstLine="454"/>
        <w:jc w:val="both"/>
        <w:outlineLvl w:val="0"/>
      </w:pPr>
    </w:p>
    <w:p w:rsidR="00740C11" w:rsidRPr="00740C11" w:rsidRDefault="00740C11" w:rsidP="00740C11">
      <w:pPr>
        <w:ind w:firstLine="454"/>
        <w:jc w:val="both"/>
      </w:pPr>
      <w:r w:rsidRPr="00740C11">
        <w:rPr>
          <w:u w:val="single"/>
        </w:rPr>
        <w:t>Основная литература</w:t>
      </w:r>
      <w:r w:rsidRPr="00740C11">
        <w:t xml:space="preserve">: 1, 2, 4, 6 </w:t>
      </w:r>
    </w:p>
    <w:p w:rsidR="00740C11" w:rsidRPr="00740C11" w:rsidRDefault="00740C11" w:rsidP="00740C11">
      <w:pPr>
        <w:ind w:firstLine="454"/>
        <w:jc w:val="both"/>
        <w:rPr>
          <w:b/>
        </w:rPr>
      </w:pPr>
    </w:p>
    <w:p w:rsidR="00740C11" w:rsidRPr="00740C11" w:rsidRDefault="00740C11" w:rsidP="00740C11">
      <w:pPr>
        <w:ind w:firstLine="454"/>
        <w:jc w:val="both"/>
        <w:rPr>
          <w:b/>
        </w:rPr>
      </w:pPr>
      <w:r>
        <w:rPr>
          <w:b/>
        </w:rPr>
        <w:lastRenderedPageBreak/>
        <w:t>Тема лекция № 5</w:t>
      </w:r>
      <w:r w:rsidRPr="00740C11">
        <w:rPr>
          <w:b/>
        </w:rPr>
        <w:t>. Равнинные и горные ландшафты Казахстана,</w:t>
      </w:r>
      <w:r>
        <w:rPr>
          <w:b/>
        </w:rPr>
        <w:t xml:space="preserve"> их охрана</w:t>
      </w:r>
    </w:p>
    <w:p w:rsidR="00740C11" w:rsidRPr="00740C11" w:rsidRDefault="00740C11" w:rsidP="00740C11">
      <w:pPr>
        <w:ind w:firstLine="454"/>
        <w:jc w:val="both"/>
        <w:outlineLvl w:val="0"/>
      </w:pP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Казахстан занимает площадь в 2,72млн. км</w:t>
      </w:r>
      <w:proofErr w:type="gramStart"/>
      <w:r w:rsidRPr="00740C11">
        <w:rPr>
          <w:vertAlign w:val="superscript"/>
        </w:rPr>
        <w:t>2</w:t>
      </w:r>
      <w:proofErr w:type="gramEnd"/>
      <w:r w:rsidRPr="00740C11">
        <w:t xml:space="preserve"> и стоит на 9 м</w:t>
      </w:r>
      <w:r w:rsidRPr="00740C11">
        <w:t>е</w:t>
      </w:r>
      <w:r w:rsidRPr="00740C11">
        <w:t>сте в мире по данному показателю (после России, Канады, Китая, США, Бразилии, Австралии, Индии, Аргентины). Государс</w:t>
      </w:r>
      <w:r w:rsidRPr="00740C11">
        <w:t>т</w:t>
      </w:r>
      <w:r w:rsidRPr="00740C11">
        <w:t>во располагается в центре Евразийского материка, в пределах сре</w:t>
      </w:r>
      <w:r w:rsidRPr="00740C11">
        <w:t>д</w:t>
      </w:r>
      <w:r w:rsidRPr="00740C11">
        <w:t>них и южных широт умеренного географического пояса северн</w:t>
      </w:r>
      <w:r w:rsidRPr="00740C11">
        <w:t>о</w:t>
      </w:r>
      <w:r w:rsidRPr="00740C11">
        <w:t xml:space="preserve">го полушария, в составе двух частей света – Европы и Азии.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Крайняя северная точка - 55</w:t>
      </w:r>
      <w:r w:rsidRPr="00740C11">
        <w:rPr>
          <w:vertAlign w:val="superscript"/>
        </w:rPr>
        <w:t>0</w:t>
      </w:r>
      <w:r w:rsidRPr="00740C11">
        <w:t xml:space="preserve">24′ </w:t>
      </w:r>
      <w:proofErr w:type="spellStart"/>
      <w:r w:rsidRPr="00740C11">
        <w:t>с.ш</w:t>
      </w:r>
      <w:proofErr w:type="spellEnd"/>
      <w:r w:rsidRPr="00740C11">
        <w:t>., крайняя южная то</w:t>
      </w:r>
      <w:r w:rsidRPr="00740C11">
        <w:t>ч</w:t>
      </w:r>
      <w:r w:rsidRPr="00740C11">
        <w:t>ка - 40</w:t>
      </w:r>
      <w:r w:rsidRPr="00740C11">
        <w:rPr>
          <w:vertAlign w:val="superscript"/>
        </w:rPr>
        <w:t xml:space="preserve">0 </w:t>
      </w:r>
      <w:r w:rsidRPr="00740C11">
        <w:t xml:space="preserve">59′ </w:t>
      </w:r>
      <w:proofErr w:type="spellStart"/>
      <w:r w:rsidRPr="00740C11">
        <w:t>с.ш</w:t>
      </w:r>
      <w:proofErr w:type="spellEnd"/>
      <w:r w:rsidRPr="00740C11">
        <w:t>. Западная точка имеет - 46</w:t>
      </w:r>
      <w:r w:rsidRPr="00740C11">
        <w:rPr>
          <w:vertAlign w:val="superscript"/>
        </w:rPr>
        <w:t xml:space="preserve">0 </w:t>
      </w:r>
      <w:r w:rsidRPr="00740C11">
        <w:t xml:space="preserve">32′ </w:t>
      </w:r>
      <w:proofErr w:type="spellStart"/>
      <w:r w:rsidRPr="00740C11">
        <w:t>в.д</w:t>
      </w:r>
      <w:proofErr w:type="spellEnd"/>
      <w:r w:rsidRPr="00740C11">
        <w:t>., во</w:t>
      </w:r>
      <w:r w:rsidRPr="00740C11">
        <w:t>с</w:t>
      </w:r>
      <w:r w:rsidRPr="00740C11">
        <w:t>точная - 87</w:t>
      </w:r>
      <w:r w:rsidRPr="00740C11">
        <w:rPr>
          <w:vertAlign w:val="superscript"/>
        </w:rPr>
        <w:t xml:space="preserve">0 </w:t>
      </w:r>
      <w:r w:rsidRPr="00740C11">
        <w:t xml:space="preserve">16′ </w:t>
      </w:r>
      <w:proofErr w:type="spellStart"/>
      <w:r w:rsidRPr="00740C11">
        <w:t>в.д</w:t>
      </w:r>
      <w:proofErr w:type="spellEnd"/>
      <w:r w:rsidRPr="00740C11">
        <w:t xml:space="preserve">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Терр</w:t>
      </w:r>
      <w:r w:rsidRPr="00740C11">
        <w:t>и</w:t>
      </w:r>
      <w:r w:rsidRPr="00740C11">
        <w:t>тория Казахстана протягивается с севера на юг на 1800 км - от Западно-Сибирской равнины, на севере, до пустынь К</w:t>
      </w:r>
      <w:r w:rsidRPr="00740C11">
        <w:t>ы</w:t>
      </w:r>
      <w:r w:rsidRPr="00740C11">
        <w:t>зылкум и гор Тянь-Шаня на юге. С запада на восток территория протягив</w:t>
      </w:r>
      <w:r w:rsidRPr="00740C11">
        <w:t>а</w:t>
      </w:r>
      <w:r w:rsidRPr="00740C11">
        <w:t>ется на 3000 км – от Прикаспийской низменности на западе, до Алтайских гор на востоке. Общая протяженность границ составляет около 15 тысяч км, в том числе - сухопутная граница составляет около 12 тысяч км. Примерно 50% длины границ приходи</w:t>
      </w:r>
      <w:r w:rsidRPr="00740C11">
        <w:t>т</w:t>
      </w:r>
      <w:r w:rsidRPr="00740C11">
        <w:t xml:space="preserve">ся на Россию.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Большая площадь, широтная и меридиональная протяже</w:t>
      </w:r>
      <w:r w:rsidRPr="00740C11">
        <w:t>н</w:t>
      </w:r>
      <w:r w:rsidRPr="00740C11">
        <w:t>ность территории, равнинный и горный рельеф - создают разнообразие природных условий и ресурсов. Формирование и разм</w:t>
      </w:r>
      <w:r w:rsidRPr="00740C11">
        <w:t>е</w:t>
      </w:r>
      <w:r w:rsidRPr="00740C11">
        <w:t>щение ландшафтов Казахстана, их генезис, морфологическая структура, функционирование, и тип предопределены влиянием многих физико-географических фа</w:t>
      </w:r>
      <w:r w:rsidRPr="00740C11">
        <w:t>к</w:t>
      </w:r>
      <w:r w:rsidRPr="00740C11">
        <w:t>торов. В пределах Казахстана размещены следующие ландшафтные з</w:t>
      </w:r>
      <w:r w:rsidRPr="00740C11">
        <w:t>о</w:t>
      </w:r>
      <w:r w:rsidRPr="00740C11">
        <w:t>ны: лесостепная, степная, полупустынная, пустынная. В горных территориях выражена высотная поя</w:t>
      </w:r>
      <w:r w:rsidRPr="00740C11">
        <w:t>с</w:t>
      </w:r>
      <w:r w:rsidRPr="00740C11">
        <w:t>ность.</w:t>
      </w:r>
    </w:p>
    <w:p w:rsidR="00740C11" w:rsidRPr="00740C11" w:rsidRDefault="00740C11" w:rsidP="00740C11">
      <w:pPr>
        <w:shd w:val="clear" w:color="auto" w:fill="FFFFFF"/>
        <w:ind w:firstLine="454"/>
        <w:jc w:val="both"/>
        <w:rPr>
          <w:u w:val="single"/>
        </w:rPr>
      </w:pP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rPr>
          <w:u w:val="single"/>
        </w:rPr>
        <w:t>Лесостепная зона</w:t>
      </w:r>
      <w:r w:rsidRPr="00740C11">
        <w:t xml:space="preserve"> распространена на крайнем севере Каза</w:t>
      </w:r>
      <w:r w:rsidRPr="00740C11">
        <w:t>х</w:t>
      </w:r>
      <w:r w:rsidRPr="00740C11">
        <w:t>стана. Данная природная зона занимает около 3% территории К</w:t>
      </w:r>
      <w:r w:rsidRPr="00740C11">
        <w:t>а</w:t>
      </w:r>
      <w:r w:rsidRPr="00740C11">
        <w:t>захстана (к северу от 54</w:t>
      </w:r>
      <w:r w:rsidRPr="00740C11">
        <w:rPr>
          <w:vertAlign w:val="superscript"/>
        </w:rPr>
        <w:t>0</w:t>
      </w:r>
      <w:r w:rsidRPr="00740C11">
        <w:t>с.ш.), и размещена в пределах южной окраины Западно-Сибирской равнины и частично на возвыше</w:t>
      </w:r>
      <w:r w:rsidRPr="00740C11">
        <w:t>н</w:t>
      </w:r>
      <w:r w:rsidRPr="00740C11">
        <w:t xml:space="preserve">ности – Общий Сырт. 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По рельефу лесостепная зона - это плоская равнина, только на крайнем юге заходит участок денудационно-абразионной ра</w:t>
      </w:r>
      <w:r w:rsidRPr="00740C11">
        <w:t>в</w:t>
      </w:r>
      <w:r w:rsidRPr="00740C11">
        <w:t xml:space="preserve">нины, окаймляющая с севера Казахский мелкосопочник. Общий уклон низменности направлен к северу. 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Климат, в основном, ум</w:t>
      </w:r>
      <w:r w:rsidRPr="00740C11">
        <w:t>е</w:t>
      </w:r>
      <w:r w:rsidRPr="00740C11">
        <w:t>ренный типично континентальный. Коэффициент увлажнения ниже 1,0 (до 0,7). Лето умеренно жа</w:t>
      </w:r>
      <w:r w:rsidRPr="00740C11">
        <w:t>р</w:t>
      </w:r>
      <w:r w:rsidRPr="00740C11">
        <w:t>кое со средней температурой июля  +19</w:t>
      </w:r>
      <w:r w:rsidRPr="00740C11">
        <w:rPr>
          <w:vertAlign w:val="superscript"/>
        </w:rPr>
        <w:t>0</w:t>
      </w:r>
      <w:r w:rsidRPr="00740C11">
        <w:t>С, январская температура  -19</w:t>
      </w:r>
      <w:r w:rsidRPr="00740C11">
        <w:rPr>
          <w:vertAlign w:val="superscript"/>
        </w:rPr>
        <w:t>0</w:t>
      </w:r>
      <w:r w:rsidRPr="00740C11">
        <w:t>С. Весна коротка, с резкой сменой температуры, бывают поздние заморозки. Л</w:t>
      </w:r>
      <w:r w:rsidRPr="00740C11">
        <w:t>е</w:t>
      </w:r>
      <w:r w:rsidRPr="00740C11">
        <w:t>то устойчивое, длится 3 месяца. За этот период выпадает до 60% г</w:t>
      </w:r>
      <w:r w:rsidRPr="00740C11">
        <w:t>о</w:t>
      </w:r>
      <w:r w:rsidRPr="00740C11">
        <w:t>довой суммы осадков. Осень длится 2-2,5 месяца. Количество осадков 360-390 мм в год.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Речная сеть в пределах лесостепной зоны относятся к бассейну Севе</w:t>
      </w:r>
      <w:r w:rsidRPr="00740C11">
        <w:t>р</w:t>
      </w:r>
      <w:r w:rsidRPr="00740C11">
        <w:t>ного Ледовитого океана. Среди рек можно выделить – Иртыш, Ишим, Тобол, Тургай и др. Около 80% всего стока составляют талые воды. Основной тип питания рек – снеговой. Х</w:t>
      </w:r>
      <w:r w:rsidRPr="00740C11">
        <w:t>а</w:t>
      </w:r>
      <w:r w:rsidRPr="00740C11">
        <w:t xml:space="preserve">рактерно обилие грунтовых вод с различной </w:t>
      </w:r>
      <w:r w:rsidRPr="00740C11">
        <w:lastRenderedPageBreak/>
        <w:t>минерализацией. Лесостепь это район небольших озер, в основном суфф</w:t>
      </w:r>
      <w:r w:rsidRPr="00740C11">
        <w:t>о</w:t>
      </w:r>
      <w:r w:rsidRPr="00740C11">
        <w:t>зионно-</w:t>
      </w:r>
      <w:proofErr w:type="spellStart"/>
      <w:r w:rsidRPr="00740C11">
        <w:t>просадочного</w:t>
      </w:r>
      <w:proofErr w:type="spellEnd"/>
      <w:r w:rsidRPr="00740C11">
        <w:t xml:space="preserve"> генезиса. 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Древесная растительность представлена мелколистве</w:t>
      </w:r>
      <w:r w:rsidRPr="00740C11">
        <w:t>н</w:t>
      </w:r>
      <w:r w:rsidRPr="00740C11">
        <w:t>ными лесными колками из - березы, осины, липы, ольхи. Сосновые б</w:t>
      </w:r>
      <w:r w:rsidRPr="00740C11">
        <w:t>о</w:t>
      </w:r>
      <w:r w:rsidRPr="00740C11">
        <w:t>ры располагаются на надпойменных террасах. Много кустарников – боярышник, шиповник, черемуха, смородина и т.д. Хорошо ра</w:t>
      </w:r>
      <w:r w:rsidRPr="00740C11">
        <w:t>з</w:t>
      </w:r>
      <w:r w:rsidRPr="00740C11">
        <w:t>вит травяной покров из лугово-лесных и л</w:t>
      </w:r>
      <w:r w:rsidRPr="00740C11">
        <w:t>у</w:t>
      </w:r>
      <w:r w:rsidRPr="00740C11">
        <w:t>гово-степных видов. Почвы в лесостепной зоне – черноземные, богатые плодородием (толщина слоя достигает 70 см при содержании гумуса – 8-9%).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proofErr w:type="gramStart"/>
      <w:r w:rsidRPr="00740C11">
        <w:t>Среди животных встречаются – лисы, волки, суслики, поле</w:t>
      </w:r>
      <w:r w:rsidRPr="00740C11">
        <w:t>в</w:t>
      </w:r>
      <w:r w:rsidRPr="00740C11">
        <w:t>ки, зайцы, косули, пресмыкающиеся и т.д.</w:t>
      </w:r>
      <w:proofErr w:type="gramEnd"/>
      <w:r w:rsidRPr="00740C11">
        <w:t xml:space="preserve"> </w:t>
      </w:r>
      <w:proofErr w:type="gramStart"/>
      <w:r w:rsidRPr="00740C11">
        <w:t>Много птиц – куропа</w:t>
      </w:r>
      <w:r w:rsidRPr="00740C11">
        <w:t>т</w:t>
      </w:r>
      <w:r w:rsidRPr="00740C11">
        <w:t>ка, грач, кукушка, дятел, сорока, сокол, тетерев, перепел, жаворонок, гуси, утки, жура</w:t>
      </w:r>
      <w:r w:rsidRPr="00740C11">
        <w:t>в</w:t>
      </w:r>
      <w:r w:rsidRPr="00740C11">
        <w:t>ли, и т.д.</w:t>
      </w:r>
      <w:proofErr w:type="gramEnd"/>
    </w:p>
    <w:p w:rsidR="00740C11" w:rsidRPr="00740C11" w:rsidRDefault="00740C11" w:rsidP="00740C11">
      <w:pPr>
        <w:shd w:val="clear" w:color="auto" w:fill="FFFFFF"/>
        <w:ind w:firstLine="454"/>
        <w:jc w:val="both"/>
        <w:rPr>
          <w:u w:val="single"/>
        </w:rPr>
      </w:pP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rPr>
          <w:u w:val="single"/>
        </w:rPr>
        <w:t>Степная зона</w:t>
      </w:r>
      <w:r w:rsidRPr="00740C11">
        <w:t xml:space="preserve"> занимает около 30% территории Казахстана. Протянулась широкой полосой с запада на восток. Данная пр</w:t>
      </w:r>
      <w:r w:rsidRPr="00740C11">
        <w:t>и</w:t>
      </w:r>
      <w:r w:rsidRPr="00740C11">
        <w:t xml:space="preserve">родная зона проходит по крайней южной части Западно-Сибирской равнине, северу Тургайского плато и ложбине, по </w:t>
      </w:r>
      <w:proofErr w:type="spellStart"/>
      <w:r w:rsidRPr="00740C11">
        <w:t>подваляющей</w:t>
      </w:r>
      <w:proofErr w:type="spellEnd"/>
      <w:r w:rsidRPr="00740C11">
        <w:t xml:space="preserve"> части </w:t>
      </w:r>
      <w:proofErr w:type="spellStart"/>
      <w:r w:rsidRPr="00740C11">
        <w:t>Мугоджар</w:t>
      </w:r>
      <w:proofErr w:type="spellEnd"/>
      <w:r w:rsidRPr="00740C11">
        <w:t xml:space="preserve">, отрогам Общего сырта, </w:t>
      </w:r>
      <w:proofErr w:type="spellStart"/>
      <w:r w:rsidRPr="00740C11">
        <w:t>Эмби</w:t>
      </w:r>
      <w:r w:rsidRPr="00740C11">
        <w:t>н</w:t>
      </w:r>
      <w:r w:rsidRPr="00740C11">
        <w:t>ского</w:t>
      </w:r>
      <w:proofErr w:type="spellEnd"/>
      <w:r w:rsidRPr="00740C11">
        <w:t xml:space="preserve"> плато, северной половине Казахского мелкосопочника.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По характеру рельефа здесь преобладают равнины, возв</w:t>
      </w:r>
      <w:r w:rsidRPr="00740C11">
        <w:t>ы</w:t>
      </w:r>
      <w:r w:rsidRPr="00740C11">
        <w:t>шенности, увалы, низкогорья. Доминирующие абсолютные отметки в</w:t>
      </w:r>
      <w:r w:rsidRPr="00740C11">
        <w:t>ы</w:t>
      </w:r>
      <w:r w:rsidRPr="00740C11">
        <w:t xml:space="preserve">сот 250-600 м. 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Климат более засушл</w:t>
      </w:r>
      <w:r w:rsidRPr="00740C11">
        <w:t>и</w:t>
      </w:r>
      <w:r w:rsidRPr="00740C11">
        <w:t>вый, с меньшим выпадением осадков, по типу – умеренный, резко-континентальный. Лето жаркое. Климатические условия формируется в условиях с недостато</w:t>
      </w:r>
      <w:r w:rsidRPr="00740C11">
        <w:t>ч</w:t>
      </w:r>
      <w:r w:rsidRPr="00740C11">
        <w:t>ным и неустойчивым увлажнением. Годовая суммарная р</w:t>
      </w:r>
      <w:r w:rsidRPr="00740C11">
        <w:t>а</w:t>
      </w:r>
      <w:r w:rsidRPr="00740C11">
        <w:t>диация возрастает здесь до 100-120 ккал/см</w:t>
      </w:r>
      <w:proofErr w:type="gramStart"/>
      <w:r w:rsidRPr="00740C11">
        <w:rPr>
          <w:vertAlign w:val="superscript"/>
        </w:rPr>
        <w:t>2</w:t>
      </w:r>
      <w:proofErr w:type="gramEnd"/>
      <w:r w:rsidRPr="00740C11">
        <w:t>, а радиационный баланс до 40-45 ккал/см</w:t>
      </w:r>
      <w:r w:rsidRPr="00740C11">
        <w:rPr>
          <w:vertAlign w:val="superscript"/>
        </w:rPr>
        <w:t>2</w:t>
      </w:r>
      <w:r w:rsidRPr="00740C11">
        <w:t>. Годовое количество осадков составляет 300-330 мм в год. Средняя температура июля +21</w:t>
      </w:r>
      <w:r w:rsidRPr="00740C11">
        <w:rPr>
          <w:vertAlign w:val="superscript"/>
        </w:rPr>
        <w:t>0</w:t>
      </w:r>
      <w:r w:rsidRPr="00740C11">
        <w:t>С, средняя я</w:t>
      </w:r>
      <w:r w:rsidRPr="00740C11">
        <w:t>н</w:t>
      </w:r>
      <w:r w:rsidRPr="00740C11">
        <w:t>варская  температура  -17</w:t>
      </w:r>
      <w:r w:rsidRPr="00740C11">
        <w:rPr>
          <w:vertAlign w:val="superscript"/>
        </w:rPr>
        <w:t>0</w:t>
      </w:r>
      <w:r w:rsidRPr="00740C11">
        <w:t>С. Зима неустойчивая, преобладает антициклональная погода, снег лежит 140-160 дней. Весна короткая, с быс</w:t>
      </w:r>
      <w:r w:rsidRPr="00740C11">
        <w:t>т</w:t>
      </w:r>
      <w:r w:rsidRPr="00740C11">
        <w:t xml:space="preserve">рым нарастанием тепла. Лето жаркое, бывают засухи. Осень длится 2-2,5 месяца. Коэффициент увлажнения падает до 0,7-0,8 в </w:t>
      </w:r>
      <w:proofErr w:type="gramStart"/>
      <w:r w:rsidRPr="00740C11">
        <w:t>северной</w:t>
      </w:r>
      <w:proofErr w:type="gramEnd"/>
      <w:r w:rsidRPr="00740C11">
        <w:t xml:space="preserve"> </w:t>
      </w:r>
      <w:proofErr w:type="spellStart"/>
      <w:r w:rsidRPr="00740C11">
        <w:t>подзоне</w:t>
      </w:r>
      <w:proofErr w:type="spellEnd"/>
      <w:r w:rsidRPr="00740C11">
        <w:t xml:space="preserve">, и до 0,5-0,6 - в южной </w:t>
      </w:r>
      <w:proofErr w:type="spellStart"/>
      <w:r w:rsidRPr="00740C11">
        <w:t>подзоне</w:t>
      </w:r>
      <w:proofErr w:type="spellEnd"/>
      <w:r w:rsidRPr="00740C11">
        <w:t xml:space="preserve">. 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Реки этой зоны – маловодны. Здесь протекают – Ишим, И</w:t>
      </w:r>
      <w:r w:rsidRPr="00740C11">
        <w:t>р</w:t>
      </w:r>
      <w:r w:rsidRPr="00740C11">
        <w:t>тыш, Урал, Нура, Тобол и др. Главная составляющая стока - талые снеговые воды, и более 85</w:t>
      </w:r>
      <w:r w:rsidRPr="00740C11">
        <w:rPr>
          <w:i/>
          <w:iCs/>
        </w:rPr>
        <w:t xml:space="preserve">% </w:t>
      </w:r>
      <w:r w:rsidRPr="00740C11">
        <w:t>годовой нормы стока приходится на в</w:t>
      </w:r>
      <w:r w:rsidRPr="00740C11">
        <w:t>е</w:t>
      </w:r>
      <w:r w:rsidRPr="00740C11">
        <w:t xml:space="preserve">сеннее половодье. 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Растительные сообщества степи представлены преимущ</w:t>
      </w:r>
      <w:r w:rsidRPr="00740C11">
        <w:t>е</w:t>
      </w:r>
      <w:r w:rsidRPr="00740C11">
        <w:t xml:space="preserve">ственно многолетними </w:t>
      </w:r>
      <w:proofErr w:type="spellStart"/>
      <w:r w:rsidRPr="00740C11">
        <w:t>засухо</w:t>
      </w:r>
      <w:proofErr w:type="spellEnd"/>
      <w:r w:rsidRPr="00740C11">
        <w:t xml:space="preserve">- и морозоустойчивыми травянистыми растениями с мощной корневой системой. </w:t>
      </w:r>
      <w:proofErr w:type="gramStart"/>
      <w:r w:rsidRPr="00740C11">
        <w:t xml:space="preserve">Основные </w:t>
      </w:r>
      <w:proofErr w:type="spellStart"/>
      <w:r w:rsidRPr="00740C11">
        <w:t>эдификаторы</w:t>
      </w:r>
      <w:proofErr w:type="spellEnd"/>
      <w:r w:rsidRPr="00740C11">
        <w:t xml:space="preserve"> - дерновинные злаки: ковыли, типчак, житняк, змеевка, то</w:t>
      </w:r>
      <w:r w:rsidRPr="00740C11">
        <w:t>н</w:t>
      </w:r>
      <w:r w:rsidRPr="00740C11">
        <w:t>коног, а также астрагалы, шалфеи и др. Растительный покров мозаичен.</w:t>
      </w:r>
      <w:proofErr w:type="gramEnd"/>
      <w:r w:rsidRPr="00740C11">
        <w:t xml:space="preserve"> Почвы - обыкновенные черноземы с мощным гумус</w:t>
      </w:r>
      <w:r w:rsidRPr="00740C11">
        <w:t>о</w:t>
      </w:r>
      <w:r w:rsidRPr="00740C11">
        <w:t xml:space="preserve">вым горизонтом (6-8% гумуса), темно-каштановые, содержанием гумуса 4-5%. Различаются три зональных подтипа: северные, средние и южные. 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proofErr w:type="gramStart"/>
      <w:r w:rsidRPr="00740C11">
        <w:t>Проективное покрытие - 60-70%. Основная растительност</w:t>
      </w:r>
      <w:r w:rsidRPr="00740C11">
        <w:t>ь</w:t>
      </w:r>
      <w:r w:rsidRPr="00740C11">
        <w:t xml:space="preserve"> - дерновинные злаки – ковыли, типчак, житняк, змеевка тонконог, пырей, </w:t>
      </w:r>
      <w:r w:rsidRPr="00740C11">
        <w:lastRenderedPageBreak/>
        <w:t xml:space="preserve">кострец безостый, </w:t>
      </w:r>
      <w:proofErr w:type="spellStart"/>
      <w:r w:rsidRPr="00740C11">
        <w:t>кермек</w:t>
      </w:r>
      <w:proofErr w:type="spellEnd"/>
      <w:r w:rsidRPr="00740C11">
        <w:t xml:space="preserve">, </w:t>
      </w:r>
      <w:proofErr w:type="spellStart"/>
      <w:r w:rsidRPr="00740C11">
        <w:t>эбелек</w:t>
      </w:r>
      <w:proofErr w:type="spellEnd"/>
      <w:r w:rsidRPr="00740C11">
        <w:t xml:space="preserve"> и др. Из разн</w:t>
      </w:r>
      <w:r w:rsidRPr="00740C11">
        <w:t>о</w:t>
      </w:r>
      <w:r w:rsidRPr="00740C11">
        <w:t>травий - луковичный мятлик, тюльпаны и др. Нередки также кустарн</w:t>
      </w:r>
      <w:r w:rsidRPr="00740C11">
        <w:t>и</w:t>
      </w:r>
      <w:r w:rsidRPr="00740C11">
        <w:t xml:space="preserve">ки. </w:t>
      </w:r>
      <w:proofErr w:type="gramEnd"/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В степной зоне известны около 90 видов млекопитающих, треть которых является эндемиками степи. Самая многочисле</w:t>
      </w:r>
      <w:r w:rsidRPr="00740C11">
        <w:t>н</w:t>
      </w:r>
      <w:r w:rsidRPr="00740C11">
        <w:t xml:space="preserve">ная группа - грызуны. 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Современное состояние природных комплексов степной з</w:t>
      </w:r>
      <w:r w:rsidRPr="00740C11">
        <w:t>о</w:t>
      </w:r>
      <w:r w:rsidRPr="00740C11">
        <w:t>ны - это результат длительного хозяйственного воздействия: охоты (истребление копытных), выпаса домашнего скота (распространение растений, устойчивых к выпасу, уплотн</w:t>
      </w:r>
      <w:r w:rsidRPr="00740C11">
        <w:t>е</w:t>
      </w:r>
      <w:r w:rsidRPr="00740C11">
        <w:t>ние почвы, снижение биологической продуктивности), распашки (почти по</w:t>
      </w:r>
      <w:r w:rsidRPr="00740C11">
        <w:t>л</w:t>
      </w:r>
      <w:r w:rsidRPr="00740C11">
        <w:t>ное уничтожение растительного покрова). В связи с этим происходит перестройка биологического круговорота и изъятие минеральных элементов с урожаем, потеря минеральных веществ из-за пл</w:t>
      </w:r>
      <w:r w:rsidRPr="00740C11">
        <w:t>о</w:t>
      </w:r>
      <w:r w:rsidRPr="00740C11">
        <w:t>скостного смыва, эрозии и дефляции.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rPr>
          <w:u w:val="single"/>
        </w:rPr>
        <w:t>Полупустынная природная зона</w:t>
      </w:r>
      <w:r w:rsidRPr="00740C11">
        <w:t xml:space="preserve"> (</w:t>
      </w:r>
      <w:proofErr w:type="spellStart"/>
      <w:r w:rsidRPr="00740C11">
        <w:t>экотон</w:t>
      </w:r>
      <w:proofErr w:type="spellEnd"/>
      <w:r w:rsidRPr="00740C11">
        <w:t>) формируется в п</w:t>
      </w:r>
      <w:r w:rsidRPr="00740C11">
        <w:t>е</w:t>
      </w:r>
      <w:r w:rsidRPr="00740C11">
        <w:t>реходной полосе между степной и пустынной зоной Она занимает ок</w:t>
      </w:r>
      <w:r w:rsidRPr="00740C11">
        <w:t>о</w:t>
      </w:r>
      <w:r w:rsidRPr="00740C11">
        <w:t>ло 14% всей территории Казахстана, протягивается от реки Урал, до Алтайских гор. Северная граница располагается, пр</w:t>
      </w:r>
      <w:r w:rsidRPr="00740C11">
        <w:t>и</w:t>
      </w:r>
      <w:r w:rsidRPr="00740C11">
        <w:t>мерно, на 50</w:t>
      </w:r>
      <w:r w:rsidRPr="00740C11">
        <w:rPr>
          <w:vertAlign w:val="superscript"/>
        </w:rPr>
        <w:t>0</w:t>
      </w:r>
      <w:r w:rsidRPr="00740C11">
        <w:t>с.ш., южная на 47</w:t>
      </w:r>
      <w:r w:rsidRPr="00740C11">
        <w:rPr>
          <w:vertAlign w:val="superscript"/>
        </w:rPr>
        <w:t>0</w:t>
      </w:r>
      <w:r w:rsidRPr="00740C11">
        <w:t xml:space="preserve">с.ш. В пределах этой зоны </w:t>
      </w:r>
      <w:proofErr w:type="gramStart"/>
      <w:r w:rsidRPr="00740C11">
        <w:t>располагаются – южная часть</w:t>
      </w:r>
      <w:proofErr w:type="gramEnd"/>
      <w:r w:rsidRPr="00740C11">
        <w:t xml:space="preserve"> Казахского мелкосопочника, южная п</w:t>
      </w:r>
      <w:r w:rsidRPr="00740C11">
        <w:t>о</w:t>
      </w:r>
      <w:r w:rsidRPr="00740C11">
        <w:t>ловина Тургайской столовой страны, северная половина Прик</w:t>
      </w:r>
      <w:r w:rsidRPr="00740C11">
        <w:t>а</w:t>
      </w:r>
      <w:r w:rsidRPr="00740C11">
        <w:t xml:space="preserve">спийской низменности. Типичная черта этой зоны – большая пестрота ландшафтов, совмещение их со </w:t>
      </w:r>
      <w:proofErr w:type="gramStart"/>
      <w:r w:rsidRPr="00740C11">
        <w:t>степными</w:t>
      </w:r>
      <w:proofErr w:type="gramEnd"/>
      <w:r w:rsidRPr="00740C11">
        <w:t xml:space="preserve"> </w:t>
      </w:r>
      <w:proofErr w:type="spellStart"/>
      <w:r w:rsidRPr="00740C11">
        <w:t>геосистем</w:t>
      </w:r>
      <w:r w:rsidRPr="00740C11">
        <w:t>а</w:t>
      </w:r>
      <w:r w:rsidRPr="00740C11">
        <w:t>ми</w:t>
      </w:r>
      <w:proofErr w:type="spellEnd"/>
      <w:r w:rsidRPr="00740C11">
        <w:t xml:space="preserve">. 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Рельеф зоны разнообразный 100-1200 м и более. Природная зона формируется в условиях аридного климата с господством сухого континентального воздуха. Суммарная солнечная радиация составляет 120-130 ккал/см</w:t>
      </w:r>
      <w:proofErr w:type="gramStart"/>
      <w:r w:rsidRPr="00740C11">
        <w:rPr>
          <w:vertAlign w:val="superscript"/>
        </w:rPr>
        <w:t>2</w:t>
      </w:r>
      <w:proofErr w:type="gramEnd"/>
      <w:r w:rsidRPr="00740C11">
        <w:rPr>
          <w:vertAlign w:val="superscript"/>
        </w:rPr>
        <w:t xml:space="preserve"> </w:t>
      </w:r>
      <w:r w:rsidRPr="00740C11">
        <w:t>в год, радиационный б</w:t>
      </w:r>
      <w:r w:rsidRPr="00740C11">
        <w:t>а</w:t>
      </w:r>
      <w:r w:rsidRPr="00740C11">
        <w:t>ланс - 45-50 ккал/см</w:t>
      </w:r>
      <w:r w:rsidRPr="00740C11">
        <w:rPr>
          <w:vertAlign w:val="superscript"/>
        </w:rPr>
        <w:t>2</w:t>
      </w:r>
      <w:r w:rsidRPr="00740C11">
        <w:t xml:space="preserve"> в год. Коэффициент увла</w:t>
      </w:r>
      <w:r w:rsidRPr="00740C11">
        <w:t>ж</w:t>
      </w:r>
      <w:r w:rsidRPr="00740C11">
        <w:t>нения - 0,3-0,4. Годовое количество осадков составляет около 200-260 мм в год. Почва промерзает до глубины 1,5-2 м. Зима холодная средняя январская температура -16</w:t>
      </w:r>
      <w:r w:rsidRPr="00740C11">
        <w:rPr>
          <w:vertAlign w:val="superscript"/>
        </w:rPr>
        <w:t>0</w:t>
      </w:r>
      <w:r w:rsidRPr="00740C11">
        <w:t>С, средняя температура июля +23</w:t>
      </w:r>
      <w:r w:rsidRPr="00740C11">
        <w:rPr>
          <w:vertAlign w:val="superscript"/>
        </w:rPr>
        <w:t>0</w:t>
      </w:r>
      <w:r w:rsidRPr="00740C11">
        <w:t>-25</w:t>
      </w:r>
      <w:r w:rsidRPr="00740C11">
        <w:rPr>
          <w:vertAlign w:val="superscript"/>
        </w:rPr>
        <w:t>0</w:t>
      </w:r>
      <w:r w:rsidRPr="00740C11">
        <w:t>С. Зима неустойчивая, возможны понижения и повышения температуры, абс</w:t>
      </w:r>
      <w:r w:rsidRPr="00740C11">
        <w:t>о</w:t>
      </w:r>
      <w:r w:rsidRPr="00740C11">
        <w:t>лютный минимум составляет -40</w:t>
      </w:r>
      <w:r w:rsidRPr="00740C11">
        <w:rPr>
          <w:vertAlign w:val="superscript"/>
        </w:rPr>
        <w:t>0</w:t>
      </w:r>
      <w:r w:rsidRPr="00740C11">
        <w:t>. Снег лежит 60-120 дней. Весна короткая, неустойчивая, с изменениями термического р</w:t>
      </w:r>
      <w:r w:rsidRPr="00740C11">
        <w:t>е</w:t>
      </w:r>
      <w:r w:rsidRPr="00740C11">
        <w:t>жима, с быстрым нарастанием тепла. Лето жаркое, бывают зас</w:t>
      </w:r>
      <w:r w:rsidRPr="00740C11">
        <w:t>у</w:t>
      </w:r>
      <w:r w:rsidRPr="00740C11">
        <w:t xml:space="preserve">хи. Осень длится 2,5-3 месяца. Испаряемость в </w:t>
      </w:r>
      <w:proofErr w:type="gramStart"/>
      <w:r w:rsidRPr="00740C11">
        <w:t>южной</w:t>
      </w:r>
      <w:proofErr w:type="gramEnd"/>
      <w:r w:rsidRPr="00740C11">
        <w:t xml:space="preserve"> </w:t>
      </w:r>
      <w:proofErr w:type="spellStart"/>
      <w:r w:rsidRPr="00740C11">
        <w:t>подзоне</w:t>
      </w:r>
      <w:proofErr w:type="spellEnd"/>
      <w:r w:rsidRPr="00740C11">
        <w:t xml:space="preserve"> приближается к 1500 мм, и коэффициент увлажнения падает от 0,6 в северной </w:t>
      </w:r>
      <w:proofErr w:type="spellStart"/>
      <w:r w:rsidRPr="00740C11">
        <w:t>подзоне</w:t>
      </w:r>
      <w:proofErr w:type="spellEnd"/>
      <w:r w:rsidRPr="00740C11">
        <w:t xml:space="preserve">, до 0,4 - в южной </w:t>
      </w:r>
      <w:proofErr w:type="spellStart"/>
      <w:r w:rsidRPr="00740C11">
        <w:t>по</w:t>
      </w:r>
      <w:r w:rsidRPr="00740C11">
        <w:t>д</w:t>
      </w:r>
      <w:r w:rsidRPr="00740C11">
        <w:t>зоне</w:t>
      </w:r>
      <w:proofErr w:type="spellEnd"/>
      <w:r w:rsidRPr="00740C11">
        <w:t xml:space="preserve">. 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 xml:space="preserve">В гидрографическом отношении зона относится к области внутреннего стока. Речная сеть малочисленна и маловодна. Наиболее крупные реки – Сарысу, Аягуз, Тургай, </w:t>
      </w:r>
      <w:proofErr w:type="spellStart"/>
      <w:r w:rsidRPr="00740C11">
        <w:t>Уил</w:t>
      </w:r>
      <w:proofErr w:type="spellEnd"/>
      <w:r w:rsidRPr="00740C11">
        <w:t>, Урал, Эмба и др. В летнее время  все поверхнос</w:t>
      </w:r>
      <w:r w:rsidRPr="00740C11">
        <w:t>т</w:t>
      </w:r>
      <w:r w:rsidRPr="00740C11">
        <w:t xml:space="preserve">ные воды сильно мелеют, или пересыхают. 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В полупустынной зоне имеются неглубокие озера, которые приурочены к понижениям. Грунтовые воды минерал</w:t>
      </w:r>
      <w:r w:rsidRPr="00740C11">
        <w:t>и</w:t>
      </w:r>
      <w:r w:rsidRPr="00740C11">
        <w:t>зованы, их капиллярное поднятие способствует хлоридно-сульфатному зас</w:t>
      </w:r>
      <w:r w:rsidRPr="00740C11">
        <w:t>о</w:t>
      </w:r>
      <w:r w:rsidRPr="00740C11">
        <w:t>лению грунтов в депрессиях.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Зональные почвы - светло-каштановые. Гумусовый горизонт мощностью 25-35 см содержит 2-4 % гумуса. Слабое промачив</w:t>
      </w:r>
      <w:r w:rsidRPr="00740C11">
        <w:t>а</w:t>
      </w:r>
      <w:r w:rsidRPr="00740C11">
        <w:t xml:space="preserve">ние обусловливает </w:t>
      </w:r>
      <w:proofErr w:type="spellStart"/>
      <w:r w:rsidRPr="00740C11">
        <w:t>солонцеватность</w:t>
      </w:r>
      <w:proofErr w:type="spellEnd"/>
      <w:r w:rsidRPr="00740C11">
        <w:t xml:space="preserve"> и </w:t>
      </w:r>
      <w:proofErr w:type="spellStart"/>
      <w:r w:rsidRPr="00740C11">
        <w:t>карбонатность</w:t>
      </w:r>
      <w:proofErr w:type="spellEnd"/>
      <w:r w:rsidRPr="00740C11">
        <w:t>.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lastRenderedPageBreak/>
        <w:t xml:space="preserve">Для растительного покрова характерно пестрое сочетание изреженных полынно-дерновинно-злаковых сообществ и </w:t>
      </w:r>
      <w:proofErr w:type="spellStart"/>
      <w:r w:rsidRPr="00740C11">
        <w:t>ксерофитиых</w:t>
      </w:r>
      <w:proofErr w:type="spellEnd"/>
      <w:r w:rsidRPr="00740C11">
        <w:t xml:space="preserve"> пустынных полукустарников. Злаки представлены типч</w:t>
      </w:r>
      <w:r w:rsidRPr="00740C11">
        <w:t>а</w:t>
      </w:r>
      <w:r w:rsidRPr="00740C11">
        <w:t xml:space="preserve">ком, </w:t>
      </w:r>
      <w:proofErr w:type="spellStart"/>
      <w:r w:rsidRPr="00740C11">
        <w:t>тырсиком</w:t>
      </w:r>
      <w:proofErr w:type="spellEnd"/>
      <w:r w:rsidRPr="00740C11">
        <w:t xml:space="preserve">, </w:t>
      </w:r>
      <w:proofErr w:type="spellStart"/>
      <w:r w:rsidRPr="00740C11">
        <w:t>ковылком</w:t>
      </w:r>
      <w:proofErr w:type="spellEnd"/>
      <w:r w:rsidRPr="00740C11">
        <w:t>, житняками, полукустарничками - п</w:t>
      </w:r>
      <w:r w:rsidRPr="00740C11">
        <w:t>о</w:t>
      </w:r>
      <w:r w:rsidRPr="00740C11">
        <w:t xml:space="preserve">лынями белой и черной, прутняком, ромашником, </w:t>
      </w:r>
      <w:proofErr w:type="spellStart"/>
      <w:r w:rsidRPr="00740C11">
        <w:t>терескеном</w:t>
      </w:r>
      <w:proofErr w:type="spellEnd"/>
      <w:r w:rsidRPr="00740C11">
        <w:t xml:space="preserve">, местами (на солончаках) - </w:t>
      </w:r>
      <w:proofErr w:type="spellStart"/>
      <w:r w:rsidRPr="00740C11">
        <w:t>кокпеком</w:t>
      </w:r>
      <w:proofErr w:type="spellEnd"/>
      <w:r w:rsidRPr="00740C11">
        <w:t xml:space="preserve"> и </w:t>
      </w:r>
      <w:proofErr w:type="spellStart"/>
      <w:r w:rsidRPr="00740C11">
        <w:t>биюргуном</w:t>
      </w:r>
      <w:proofErr w:type="spellEnd"/>
      <w:r w:rsidRPr="00740C11">
        <w:t>. Довольно много эфемероидов (луковичный мятлик, тюльпаны). По д</w:t>
      </w:r>
      <w:r w:rsidRPr="00740C11">
        <w:t>о</w:t>
      </w:r>
      <w:r w:rsidRPr="00740C11">
        <w:t>линам рек растут тугайные заросли деревьев, куста</w:t>
      </w:r>
      <w:r w:rsidRPr="00740C11">
        <w:t>р</w:t>
      </w:r>
      <w:r w:rsidRPr="00740C11">
        <w:t>ников.</w:t>
      </w:r>
    </w:p>
    <w:p w:rsidR="00740C11" w:rsidRPr="00740C11" w:rsidRDefault="00740C11" w:rsidP="00740C11">
      <w:pPr>
        <w:shd w:val="clear" w:color="auto" w:fill="FFFFFF"/>
        <w:ind w:firstLine="454"/>
        <w:jc w:val="both"/>
        <w:rPr>
          <w:u w:val="single"/>
        </w:rPr>
      </w:pPr>
      <w:r w:rsidRPr="00740C11">
        <w:t>Видовой состав позвоночных небогат. Преобладают трав</w:t>
      </w:r>
      <w:r w:rsidRPr="00740C11">
        <w:t>о</w:t>
      </w:r>
      <w:r w:rsidRPr="00740C11">
        <w:t>ядные, особенно характерны грызуны. Первое место по массе з</w:t>
      </w:r>
      <w:r w:rsidRPr="00740C11">
        <w:t>а</w:t>
      </w:r>
      <w:r w:rsidRPr="00740C11">
        <w:t>нимают суслики. Полупустыни используются, в основном, как пастбища: неорошаемое земледелие возможно лишь кое-где в локальных пон</w:t>
      </w:r>
      <w:r w:rsidRPr="00740C11">
        <w:t>и</w:t>
      </w:r>
      <w:r w:rsidRPr="00740C11">
        <w:t>жениях.</w:t>
      </w:r>
    </w:p>
    <w:p w:rsidR="00740C11" w:rsidRPr="00740C11" w:rsidRDefault="00740C11" w:rsidP="00740C11">
      <w:pPr>
        <w:shd w:val="clear" w:color="auto" w:fill="FFFFFF"/>
        <w:ind w:firstLine="454"/>
        <w:jc w:val="both"/>
        <w:rPr>
          <w:u w:val="single"/>
        </w:rPr>
      </w:pP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rPr>
          <w:u w:val="single"/>
        </w:rPr>
        <w:t>Пустынная природная зона</w:t>
      </w:r>
      <w:r w:rsidRPr="00740C11">
        <w:t xml:space="preserve"> занимает около 45% территории Ре</w:t>
      </w:r>
      <w:r w:rsidRPr="00740C11">
        <w:t>с</w:t>
      </w:r>
      <w:r w:rsidRPr="00740C11">
        <w:t xml:space="preserve">публики Казахстан. Зона протягивается с севера на юг почти на 600-850 км, а с запада на восток на 2900 км. </w:t>
      </w:r>
      <w:proofErr w:type="gramStart"/>
      <w:r w:rsidRPr="00740C11">
        <w:t xml:space="preserve">Крайняя </w:t>
      </w:r>
      <w:proofErr w:type="spellStart"/>
      <w:r w:rsidRPr="00740C11">
        <w:t>аридность</w:t>
      </w:r>
      <w:proofErr w:type="spellEnd"/>
      <w:r w:rsidRPr="00740C11">
        <w:t xml:space="preserve"> при высокой </w:t>
      </w:r>
      <w:proofErr w:type="spellStart"/>
      <w:r w:rsidRPr="00740C11">
        <w:t>теплообеспеченности</w:t>
      </w:r>
      <w:proofErr w:type="spellEnd"/>
      <w:r w:rsidRPr="00740C11">
        <w:t xml:space="preserve"> придает общность всем п</w:t>
      </w:r>
      <w:r w:rsidRPr="00740C11">
        <w:t>у</w:t>
      </w:r>
      <w:r w:rsidRPr="00740C11">
        <w:t>стынным природным комплексам, однако огромная протяже</w:t>
      </w:r>
      <w:r w:rsidRPr="00740C11">
        <w:t>н</w:t>
      </w:r>
      <w:r w:rsidRPr="00740C11">
        <w:t>ность по широте обуславливает существенные зональные различия, позволяющие выд</w:t>
      </w:r>
      <w:r w:rsidRPr="00740C11">
        <w:t>е</w:t>
      </w:r>
      <w:r w:rsidRPr="00740C11">
        <w:t xml:space="preserve">лить северную и южную </w:t>
      </w:r>
      <w:proofErr w:type="spellStart"/>
      <w:r w:rsidRPr="00740C11">
        <w:t>подзоны</w:t>
      </w:r>
      <w:proofErr w:type="spellEnd"/>
      <w:r w:rsidRPr="00740C11">
        <w:t xml:space="preserve">. </w:t>
      </w:r>
      <w:proofErr w:type="gramEnd"/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В пределах этой зоны располагаются – Прикаспийская ни</w:t>
      </w:r>
      <w:r w:rsidRPr="00740C11">
        <w:t>з</w:t>
      </w:r>
      <w:r w:rsidRPr="00740C11">
        <w:t xml:space="preserve">менность, Мангышлак, плато Устюрт, </w:t>
      </w:r>
      <w:proofErr w:type="spellStart"/>
      <w:r w:rsidRPr="00740C11">
        <w:t>Туранская</w:t>
      </w:r>
      <w:proofErr w:type="spellEnd"/>
      <w:r w:rsidRPr="00740C11">
        <w:t xml:space="preserve"> низменность, Западное и Южное </w:t>
      </w:r>
      <w:proofErr w:type="spellStart"/>
      <w:r w:rsidRPr="00740C11">
        <w:t>Прибалхашье</w:t>
      </w:r>
      <w:proofErr w:type="spellEnd"/>
      <w:r w:rsidRPr="00740C11">
        <w:t xml:space="preserve">. </w:t>
      </w:r>
      <w:proofErr w:type="gramStart"/>
      <w:r w:rsidRPr="00740C11">
        <w:t>Пустынная зона характеризуе</w:t>
      </w:r>
      <w:r w:rsidRPr="00740C11">
        <w:t>т</w:t>
      </w:r>
      <w:r w:rsidRPr="00740C11">
        <w:t>ся – очень малым выпадением атмосферных осадков, большой испаряемостью, значительными суточными и годовыми колеб</w:t>
      </w:r>
      <w:r w:rsidRPr="00740C11">
        <w:t>а</w:t>
      </w:r>
      <w:r w:rsidRPr="00740C11">
        <w:t>ниями температур воздуха и почв, отсутствием постоянных водотоков (за исключением транзитных), накоплением в верхних г</w:t>
      </w:r>
      <w:r w:rsidRPr="00740C11">
        <w:t>о</w:t>
      </w:r>
      <w:r w:rsidRPr="00740C11">
        <w:t xml:space="preserve">ризонтах солей, разреженным растительным покровом из ксерофитных, и </w:t>
      </w:r>
      <w:proofErr w:type="spellStart"/>
      <w:r w:rsidRPr="00740C11">
        <w:t>галофи</w:t>
      </w:r>
      <w:r w:rsidRPr="00740C11">
        <w:t>т</w:t>
      </w:r>
      <w:r w:rsidRPr="00740C11">
        <w:t>ных</w:t>
      </w:r>
      <w:proofErr w:type="spellEnd"/>
      <w:r w:rsidRPr="00740C11">
        <w:t xml:space="preserve"> растительных сообществ, преобладанием в животном мире пресмыкающихся и видов животных, способных к быстрому передвиж</w:t>
      </w:r>
      <w:r w:rsidRPr="00740C11">
        <w:t>е</w:t>
      </w:r>
      <w:r w:rsidRPr="00740C11">
        <w:t xml:space="preserve">нию. </w:t>
      </w:r>
      <w:proofErr w:type="gramEnd"/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По особенностям рельефа, субстрата в пустынной зоне Казахстана различаются несколько т</w:t>
      </w:r>
      <w:r w:rsidRPr="00740C11">
        <w:t>и</w:t>
      </w:r>
      <w:r w:rsidRPr="00740C11">
        <w:t xml:space="preserve">пов пустынь: 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 xml:space="preserve"> - песчаные – </w:t>
      </w:r>
      <w:proofErr w:type="spellStart"/>
      <w:r w:rsidRPr="00740C11">
        <w:t>Рын</w:t>
      </w:r>
      <w:proofErr w:type="spellEnd"/>
      <w:r w:rsidRPr="00740C11">
        <w:t xml:space="preserve">-Пески, </w:t>
      </w:r>
      <w:proofErr w:type="spellStart"/>
      <w:r w:rsidRPr="00740C11">
        <w:t>Приаральские</w:t>
      </w:r>
      <w:proofErr w:type="spellEnd"/>
      <w:r w:rsidRPr="00740C11">
        <w:t xml:space="preserve"> Каракумы, Большие и Малые Барсуки, </w:t>
      </w:r>
      <w:proofErr w:type="spellStart"/>
      <w:r w:rsidRPr="00740C11">
        <w:t>Муюнк</w:t>
      </w:r>
      <w:r w:rsidRPr="00740C11">
        <w:t>у</w:t>
      </w:r>
      <w:r w:rsidRPr="00740C11">
        <w:t>мы</w:t>
      </w:r>
      <w:proofErr w:type="spellEnd"/>
      <w:r w:rsidRPr="00740C11">
        <w:t>, Сары-</w:t>
      </w:r>
      <w:proofErr w:type="spellStart"/>
      <w:r w:rsidRPr="00740C11">
        <w:t>Ишик</w:t>
      </w:r>
      <w:proofErr w:type="spellEnd"/>
      <w:r w:rsidRPr="00740C11">
        <w:t>-</w:t>
      </w:r>
      <w:proofErr w:type="spellStart"/>
      <w:r w:rsidRPr="00740C11">
        <w:t>Отрау</w:t>
      </w:r>
      <w:proofErr w:type="spellEnd"/>
      <w:r w:rsidRPr="00740C11">
        <w:t xml:space="preserve">, </w:t>
      </w:r>
      <w:proofErr w:type="spellStart"/>
      <w:r w:rsidRPr="00740C11">
        <w:t>Кызылкумы</w:t>
      </w:r>
      <w:proofErr w:type="spellEnd"/>
      <w:r w:rsidRPr="00740C11">
        <w:t xml:space="preserve"> и т.д.;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 xml:space="preserve"> - глинистые пустыни – плато </w:t>
      </w:r>
      <w:proofErr w:type="spellStart"/>
      <w:r w:rsidRPr="00740C11">
        <w:t>Бетпак</w:t>
      </w:r>
      <w:proofErr w:type="spellEnd"/>
      <w:r w:rsidRPr="00740C11">
        <w:t>-Дала, Устюрт;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 xml:space="preserve"> - щебнистые пустыни – на юге Сары-Арки, востоке </w:t>
      </w:r>
      <w:proofErr w:type="spellStart"/>
      <w:r w:rsidRPr="00740C11">
        <w:t>Бепак-Далы</w:t>
      </w:r>
      <w:proofErr w:type="spellEnd"/>
      <w:r w:rsidRPr="00740C11">
        <w:t>, и на Устюрте;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 xml:space="preserve"> - солончаковые пустыни (</w:t>
      </w:r>
      <w:proofErr w:type="spellStart"/>
      <w:r w:rsidRPr="00740C11">
        <w:t>соры</w:t>
      </w:r>
      <w:proofErr w:type="spellEnd"/>
      <w:r w:rsidRPr="00740C11">
        <w:t>) – занимают дно пересыхающих мелк</w:t>
      </w:r>
      <w:r w:rsidRPr="00740C11">
        <w:t>о</w:t>
      </w:r>
      <w:r w:rsidRPr="00740C11">
        <w:t>водных озер;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 xml:space="preserve"> - лессовидно-глинистые, называемые «</w:t>
      </w:r>
      <w:proofErr w:type="spellStart"/>
      <w:r w:rsidRPr="00740C11">
        <w:t>адырами</w:t>
      </w:r>
      <w:proofErr w:type="spellEnd"/>
      <w:r w:rsidRPr="00740C11">
        <w:t>» что значить – холм</w:t>
      </w:r>
      <w:r w:rsidRPr="00740C11">
        <w:t>и</w:t>
      </w:r>
      <w:r w:rsidRPr="00740C11">
        <w:t>стое предгорье.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Суммарная солнечная радиация составляет 125-130 ккал/см</w:t>
      </w:r>
      <w:proofErr w:type="gramStart"/>
      <w:r w:rsidRPr="00740C11">
        <w:rPr>
          <w:vertAlign w:val="superscript"/>
        </w:rPr>
        <w:t>2</w:t>
      </w:r>
      <w:proofErr w:type="gramEnd"/>
      <w:r w:rsidRPr="00740C11">
        <w:t xml:space="preserve"> в год, радиационный баланс 45-55 ккал/см</w:t>
      </w:r>
      <w:r w:rsidRPr="00740C11">
        <w:rPr>
          <w:vertAlign w:val="superscript"/>
        </w:rPr>
        <w:t xml:space="preserve">2 </w:t>
      </w:r>
      <w:r w:rsidRPr="00740C11">
        <w:t>в год. Годовое количество осадков на равнинах не превышает 200 мм, ме</w:t>
      </w:r>
      <w:r w:rsidRPr="00740C11">
        <w:t>с</w:t>
      </w:r>
      <w:r w:rsidRPr="00740C11">
        <w:t xml:space="preserve">тами менее 100 мм. </w:t>
      </w:r>
      <w:proofErr w:type="gramStart"/>
      <w:r w:rsidRPr="00740C11">
        <w:t>Для северных пустынь коэффициент увла</w:t>
      </w:r>
      <w:r w:rsidRPr="00740C11">
        <w:t>ж</w:t>
      </w:r>
      <w:r w:rsidRPr="00740C11">
        <w:t>нения 0,2-0,3, для южных 0,1.</w:t>
      </w:r>
      <w:proofErr w:type="gramEnd"/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>Территория пустынь Республики Казахстан относится к о</w:t>
      </w:r>
      <w:r w:rsidRPr="00740C11">
        <w:t>б</w:t>
      </w:r>
      <w:r w:rsidRPr="00740C11">
        <w:t xml:space="preserve">ласти внутреннего стока. На равнинах грунтовые воды </w:t>
      </w:r>
      <w:proofErr w:type="spellStart"/>
      <w:r w:rsidRPr="00740C11">
        <w:t>минерализованны</w:t>
      </w:r>
      <w:proofErr w:type="spellEnd"/>
      <w:r w:rsidRPr="00740C11">
        <w:t xml:space="preserve"> и лишь в эол</w:t>
      </w:r>
      <w:r w:rsidRPr="00740C11">
        <w:t>о</w:t>
      </w:r>
      <w:r w:rsidRPr="00740C11">
        <w:t>вых песках пресные.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lastRenderedPageBreak/>
        <w:t>Для растительности пустынь характерны изреженные сообщества многолетних ксер</w:t>
      </w:r>
      <w:r w:rsidRPr="00740C11">
        <w:t>о</w:t>
      </w:r>
      <w:r w:rsidRPr="00740C11">
        <w:t>фильных полукустарников - полыней и солянок, а также эфемероиды и эфемеры. Для понижений с более тяжелыми и засоленными почвами характерны изреженные (с п</w:t>
      </w:r>
      <w:r w:rsidRPr="00740C11">
        <w:t>о</w:t>
      </w:r>
      <w:r w:rsidRPr="00740C11">
        <w:t>крытием 15-20</w:t>
      </w:r>
      <w:r w:rsidRPr="00740C11">
        <w:rPr>
          <w:iCs/>
        </w:rPr>
        <w:t>%)</w:t>
      </w:r>
      <w:r w:rsidRPr="00740C11">
        <w:rPr>
          <w:i/>
          <w:iCs/>
        </w:rPr>
        <w:t xml:space="preserve"> </w:t>
      </w:r>
      <w:r w:rsidRPr="00740C11">
        <w:t xml:space="preserve">сообщества </w:t>
      </w:r>
      <w:proofErr w:type="spellStart"/>
      <w:r w:rsidRPr="00740C11">
        <w:t>биюргуна</w:t>
      </w:r>
      <w:proofErr w:type="spellEnd"/>
      <w:r w:rsidRPr="00740C11">
        <w:t xml:space="preserve">, часто с </w:t>
      </w:r>
      <w:proofErr w:type="spellStart"/>
      <w:r w:rsidRPr="00740C11">
        <w:t>итсегеком</w:t>
      </w:r>
      <w:proofErr w:type="spellEnd"/>
      <w:r w:rsidRPr="00740C11">
        <w:t xml:space="preserve"> и </w:t>
      </w:r>
      <w:proofErr w:type="spellStart"/>
      <w:r w:rsidRPr="00740C11">
        <w:t>ке</w:t>
      </w:r>
      <w:r w:rsidRPr="00740C11">
        <w:t>й</w:t>
      </w:r>
      <w:r w:rsidRPr="00740C11">
        <w:t>реуком</w:t>
      </w:r>
      <w:proofErr w:type="spellEnd"/>
      <w:r w:rsidRPr="00740C11">
        <w:t xml:space="preserve">, на щебнистых грунтах – </w:t>
      </w:r>
      <w:proofErr w:type="spellStart"/>
      <w:r w:rsidRPr="00740C11">
        <w:t>тасбиюргуна</w:t>
      </w:r>
      <w:proofErr w:type="spellEnd"/>
      <w:r w:rsidRPr="00740C11">
        <w:t xml:space="preserve">. В предгорных пустынях основные сообщества создают луковичный мятлик и </w:t>
      </w:r>
      <w:proofErr w:type="gramStart"/>
      <w:r w:rsidRPr="00740C11">
        <w:t>у</w:t>
      </w:r>
      <w:r w:rsidRPr="00740C11">
        <w:t>з</w:t>
      </w:r>
      <w:r w:rsidRPr="00740C11">
        <w:t>колистная</w:t>
      </w:r>
      <w:proofErr w:type="gramEnd"/>
      <w:r w:rsidRPr="00740C11">
        <w:t xml:space="preserve"> </w:t>
      </w:r>
      <w:proofErr w:type="spellStart"/>
      <w:r w:rsidRPr="00740C11">
        <w:t>осочка</w:t>
      </w:r>
      <w:proofErr w:type="spellEnd"/>
      <w:r w:rsidRPr="00740C11">
        <w:t>.</w:t>
      </w:r>
    </w:p>
    <w:p w:rsidR="00740C11" w:rsidRPr="00740C11" w:rsidRDefault="00740C11" w:rsidP="00740C11">
      <w:pPr>
        <w:shd w:val="clear" w:color="auto" w:fill="FFFFFF"/>
        <w:ind w:firstLine="454"/>
        <w:jc w:val="both"/>
      </w:pPr>
      <w:r w:rsidRPr="00740C11">
        <w:t xml:space="preserve">Обширные пространства южной пустыни заняты </w:t>
      </w:r>
      <w:proofErr w:type="spellStart"/>
      <w:r w:rsidRPr="00740C11">
        <w:t>псамм</w:t>
      </w:r>
      <w:r w:rsidRPr="00740C11">
        <w:t>о</w:t>
      </w:r>
      <w:r w:rsidRPr="00740C11">
        <w:t>фитными</w:t>
      </w:r>
      <w:proofErr w:type="spellEnd"/>
      <w:r w:rsidRPr="00740C11">
        <w:t xml:space="preserve"> сообществами. Для солончаков типичны сочные соля</w:t>
      </w:r>
      <w:r w:rsidRPr="00740C11">
        <w:t>н</w:t>
      </w:r>
      <w:r w:rsidRPr="00740C11">
        <w:t xml:space="preserve">ки - </w:t>
      </w:r>
      <w:proofErr w:type="spellStart"/>
      <w:r w:rsidRPr="00740C11">
        <w:t>сарсазан</w:t>
      </w:r>
      <w:proofErr w:type="spellEnd"/>
      <w:r w:rsidRPr="00740C11">
        <w:t xml:space="preserve">, солерос, поташник, </w:t>
      </w:r>
      <w:proofErr w:type="gramStart"/>
      <w:r w:rsidRPr="00740C11">
        <w:t>соляно-колосник</w:t>
      </w:r>
      <w:proofErr w:type="gramEnd"/>
      <w:r w:rsidRPr="00740C11">
        <w:t>. На такырах лишь сине-зеленные водоросли и некоторые лишайники. Наиб</w:t>
      </w:r>
      <w:r w:rsidRPr="00740C11">
        <w:t>о</w:t>
      </w:r>
      <w:r w:rsidRPr="00740C11">
        <w:t>лее богата тугайная растительность крупных речных долин с з</w:t>
      </w:r>
      <w:r w:rsidRPr="00740C11">
        <w:t>а</w:t>
      </w:r>
      <w:r w:rsidRPr="00740C11">
        <w:t>рослями тополей и лоха с пойменными и тростниковыми болот</w:t>
      </w:r>
      <w:r w:rsidRPr="00740C11">
        <w:t>а</w:t>
      </w:r>
      <w:r w:rsidRPr="00740C11">
        <w:t>ми. Пустыни используются большей частью как пастбища. Выпас скота привел к сильному измен</w:t>
      </w:r>
      <w:r w:rsidRPr="00740C11">
        <w:t>е</w:t>
      </w:r>
      <w:r w:rsidRPr="00740C11">
        <w:t xml:space="preserve">нию растительности, почв, а в песчаных пустынях и рельефа. </w:t>
      </w:r>
    </w:p>
    <w:p w:rsidR="00740C11" w:rsidRPr="00740C11" w:rsidRDefault="00740C11" w:rsidP="00740C11">
      <w:pPr>
        <w:ind w:firstLine="454"/>
        <w:jc w:val="both"/>
        <w:outlineLvl w:val="0"/>
      </w:pP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Ландшафты Казахстана по категории классов подразделяю</w:t>
      </w:r>
      <w:r w:rsidRPr="00740C11">
        <w:t>т</w:t>
      </w:r>
      <w:r w:rsidRPr="00740C11">
        <w:t>ся на две группы – равнинные и горные. Равнинные ландшафты делятся на – подклассы: низменные и возвышенные. Горные ландшафты на подклассы - низкогорные, среднегорные и высокого</w:t>
      </w:r>
      <w:r w:rsidRPr="00740C11">
        <w:t>р</w:t>
      </w:r>
      <w:r w:rsidRPr="00740C11">
        <w:t>ные.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К классу равнинных ландшафтов Казахстана относятся - З</w:t>
      </w:r>
      <w:r w:rsidRPr="00740C11">
        <w:t>а</w:t>
      </w:r>
      <w:r w:rsidRPr="00740C11">
        <w:t xml:space="preserve">падно-Сибирская равнина, Прикаспийская низменность, </w:t>
      </w:r>
      <w:proofErr w:type="spellStart"/>
      <w:r w:rsidRPr="00740C11">
        <w:t>Тура</w:t>
      </w:r>
      <w:r w:rsidRPr="00740C11">
        <w:t>н</w:t>
      </w:r>
      <w:r w:rsidRPr="00740C11">
        <w:t>ская</w:t>
      </w:r>
      <w:proofErr w:type="spellEnd"/>
      <w:r w:rsidRPr="00740C11">
        <w:t xml:space="preserve"> низменность, Казахский мелкосопочник, Тургайское плато и ложбина, Устюрт, </w:t>
      </w:r>
      <w:proofErr w:type="spellStart"/>
      <w:r w:rsidRPr="00740C11">
        <w:t>Бетпак</w:t>
      </w:r>
      <w:proofErr w:type="spellEnd"/>
      <w:r w:rsidRPr="00740C11">
        <w:t xml:space="preserve"> дала, Южное </w:t>
      </w:r>
      <w:proofErr w:type="spellStart"/>
      <w:r w:rsidRPr="00740C11">
        <w:t>Прибалхашье</w:t>
      </w:r>
      <w:proofErr w:type="spellEnd"/>
      <w:r w:rsidRPr="00740C11">
        <w:t xml:space="preserve"> и др.</w:t>
      </w:r>
    </w:p>
    <w:p w:rsidR="00740C11" w:rsidRPr="00740C11" w:rsidRDefault="00740C11" w:rsidP="00740C11">
      <w:pPr>
        <w:ind w:firstLine="454"/>
        <w:jc w:val="both"/>
        <w:outlineLvl w:val="0"/>
        <w:rPr>
          <w:u w:val="single"/>
        </w:rPr>
      </w:pPr>
      <w:r w:rsidRPr="00740C11">
        <w:rPr>
          <w:u w:val="single"/>
        </w:rPr>
        <w:t>Высотная ландшафтная зональность.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Высотная ландшафтная зональность зависит от многих фа</w:t>
      </w:r>
      <w:r w:rsidRPr="00740C11">
        <w:t>к</w:t>
      </w:r>
      <w:r w:rsidRPr="00740C11">
        <w:t>торов, в том числе и от широтной зональности. Большие различия наблюдаются в характере высотной ландшафтной зональности склонов северной и южной экспозиций хребта.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>Нижний ярус гор занимают те ландшафты, в пределах кот</w:t>
      </w:r>
      <w:r w:rsidRPr="00740C11">
        <w:t>о</w:t>
      </w:r>
      <w:r w:rsidRPr="00740C11">
        <w:t>рых располагается данная горная система. По мере поднятия на высоту происходит постепенная смена ландшафтов, так как меняются – температура, увлажнение. Набор высотных ярусов м</w:t>
      </w:r>
      <w:r w:rsidRPr="00740C11">
        <w:t>о</w:t>
      </w:r>
      <w:r w:rsidRPr="00740C11">
        <w:t>жет колебаться в значительных пределах, даже в пределах одной горной системы (северный и южный склон и т.д.). Чем выше абсолютная высота горной системы, тем более видимы границы в</w:t>
      </w:r>
      <w:r w:rsidRPr="00740C11">
        <w:t>ы</w:t>
      </w:r>
      <w:r w:rsidRPr="00740C11">
        <w:t>сотных поясов.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К низкогорьям Казахстана относятся – Казахский мелкосопочник, </w:t>
      </w:r>
      <w:proofErr w:type="spellStart"/>
      <w:r w:rsidRPr="00740C11">
        <w:t>Мугоджары</w:t>
      </w:r>
      <w:proofErr w:type="spellEnd"/>
      <w:r w:rsidRPr="00740C11">
        <w:t xml:space="preserve">, </w:t>
      </w:r>
      <w:proofErr w:type="spellStart"/>
      <w:r w:rsidRPr="00740C11">
        <w:t>Манг</w:t>
      </w:r>
      <w:r w:rsidRPr="00740C11">
        <w:t>ы</w:t>
      </w:r>
      <w:r w:rsidRPr="00740C11">
        <w:t>стауские</w:t>
      </w:r>
      <w:proofErr w:type="spellEnd"/>
      <w:r w:rsidRPr="00740C11">
        <w:t xml:space="preserve"> горы. </w:t>
      </w:r>
    </w:p>
    <w:p w:rsidR="00740C11" w:rsidRPr="00740C11" w:rsidRDefault="00740C11" w:rsidP="00740C11">
      <w:pPr>
        <w:ind w:firstLine="454"/>
        <w:jc w:val="both"/>
        <w:outlineLvl w:val="0"/>
      </w:pPr>
      <w:r w:rsidRPr="00740C11">
        <w:t xml:space="preserve">К высокогорьям относятся – Алтай, </w:t>
      </w:r>
      <w:proofErr w:type="spellStart"/>
      <w:r w:rsidRPr="00740C11">
        <w:t>Саур</w:t>
      </w:r>
      <w:proofErr w:type="spellEnd"/>
      <w:r w:rsidRPr="00740C11">
        <w:t xml:space="preserve">, Тарбагатай, </w:t>
      </w:r>
      <w:proofErr w:type="spellStart"/>
      <w:r w:rsidRPr="00740C11">
        <w:t>Жо</w:t>
      </w:r>
      <w:r w:rsidRPr="00740C11">
        <w:t>н</w:t>
      </w:r>
      <w:r w:rsidRPr="00740C11">
        <w:t>гарский</w:t>
      </w:r>
      <w:proofErr w:type="spellEnd"/>
      <w:r w:rsidRPr="00740C11">
        <w:t xml:space="preserve"> Алатау, Тянь-Шань.</w:t>
      </w:r>
    </w:p>
    <w:p w:rsidR="00740C11" w:rsidRPr="00740C11" w:rsidRDefault="00740C11" w:rsidP="00740C11">
      <w:pPr>
        <w:ind w:firstLine="454"/>
        <w:jc w:val="both"/>
        <w:outlineLvl w:val="0"/>
      </w:pPr>
      <w:proofErr w:type="gramStart"/>
      <w:r w:rsidRPr="00740C11">
        <w:t>Высокогорные ландшафты Казахстана располагаются по - восточной, юго-восточной и южной окраинам страны.</w:t>
      </w:r>
      <w:proofErr w:type="gramEnd"/>
      <w:r w:rsidRPr="00740C11">
        <w:t xml:space="preserve"> Сформировавшиеся в различные геологические эпохи они испытали вторичное поднятие (омоложение) в период альпийского ороген</w:t>
      </w:r>
      <w:r w:rsidRPr="00740C11">
        <w:t>е</w:t>
      </w:r>
      <w:r w:rsidRPr="00740C11">
        <w:t xml:space="preserve">за. Физико-географическое положение этих </w:t>
      </w:r>
      <w:r w:rsidRPr="00740C11">
        <w:lastRenderedPageBreak/>
        <w:t>горных систем наклад</w:t>
      </w:r>
      <w:r w:rsidRPr="00740C11">
        <w:t>ы</w:t>
      </w:r>
      <w:r w:rsidRPr="00740C11">
        <w:t xml:space="preserve">вает определенный отпечаток на проявление высотной поясности. </w:t>
      </w:r>
    </w:p>
    <w:p w:rsidR="00740C11" w:rsidRPr="00740C11" w:rsidRDefault="00740C11" w:rsidP="00740C11">
      <w:pPr>
        <w:ind w:firstLine="454"/>
        <w:jc w:val="both"/>
        <w:rPr>
          <w:u w:val="single"/>
        </w:rPr>
      </w:pPr>
    </w:p>
    <w:p w:rsidR="00740C11" w:rsidRDefault="00740C11" w:rsidP="00740C11">
      <w:pPr>
        <w:ind w:firstLine="454"/>
        <w:jc w:val="both"/>
      </w:pPr>
      <w:r w:rsidRPr="00740C11">
        <w:rPr>
          <w:u w:val="single"/>
        </w:rPr>
        <w:t>Основная литература</w:t>
      </w:r>
      <w:r w:rsidRPr="00740C11">
        <w:t>: 1, 3, 6, 7</w:t>
      </w: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Default="00740C11" w:rsidP="00740C11">
      <w:pPr>
        <w:ind w:firstLine="454"/>
        <w:jc w:val="both"/>
      </w:pPr>
    </w:p>
    <w:p w:rsidR="00740C11" w:rsidRPr="00740C11" w:rsidRDefault="00740C11" w:rsidP="00740C11">
      <w:pPr>
        <w:ind w:firstLine="454"/>
        <w:jc w:val="both"/>
        <w:rPr>
          <w:b/>
          <w:szCs w:val="22"/>
        </w:rPr>
      </w:pPr>
      <w:r w:rsidRPr="00740C11">
        <w:rPr>
          <w:b/>
          <w:szCs w:val="22"/>
        </w:rPr>
        <w:lastRenderedPageBreak/>
        <w:t>Список литерат</w:t>
      </w:r>
      <w:r w:rsidRPr="00740C11">
        <w:rPr>
          <w:b/>
          <w:szCs w:val="22"/>
        </w:rPr>
        <w:t>у</w:t>
      </w:r>
      <w:r w:rsidRPr="00740C11">
        <w:rPr>
          <w:b/>
          <w:szCs w:val="22"/>
        </w:rPr>
        <w:t>ры:</w:t>
      </w:r>
    </w:p>
    <w:p w:rsidR="00740C11" w:rsidRPr="00740C11" w:rsidRDefault="00740C11" w:rsidP="00740C11">
      <w:pPr>
        <w:ind w:firstLine="454"/>
        <w:jc w:val="both"/>
        <w:rPr>
          <w:szCs w:val="22"/>
          <w:u w:val="single"/>
        </w:rPr>
      </w:pPr>
    </w:p>
    <w:p w:rsidR="00740C11" w:rsidRPr="00740C11" w:rsidRDefault="00740C11" w:rsidP="00740C11">
      <w:pPr>
        <w:ind w:firstLine="454"/>
        <w:jc w:val="both"/>
        <w:rPr>
          <w:szCs w:val="22"/>
        </w:rPr>
      </w:pPr>
      <w:r w:rsidRPr="00740C11">
        <w:rPr>
          <w:szCs w:val="22"/>
        </w:rPr>
        <w:t>1.</w:t>
      </w:r>
      <w:r>
        <w:rPr>
          <w:szCs w:val="22"/>
        </w:rPr>
        <w:t xml:space="preserve"> </w:t>
      </w:r>
      <w:r w:rsidRPr="00740C11">
        <w:rPr>
          <w:szCs w:val="22"/>
        </w:rPr>
        <w:t>Арманд Д.Л. Наука о ландшафте. - М.: Изд-во Мысль, 1975. – 286 с.</w:t>
      </w:r>
    </w:p>
    <w:p w:rsidR="00740C11" w:rsidRPr="00740C11" w:rsidRDefault="00740C11" w:rsidP="00740C11">
      <w:pPr>
        <w:ind w:firstLine="454"/>
        <w:jc w:val="both"/>
        <w:rPr>
          <w:szCs w:val="22"/>
        </w:rPr>
      </w:pPr>
      <w:r w:rsidRPr="00740C11">
        <w:rPr>
          <w:szCs w:val="22"/>
        </w:rPr>
        <w:t>2. Александрова Т.Д. Теоретические исследования в лан</w:t>
      </w:r>
      <w:r w:rsidRPr="00740C11">
        <w:rPr>
          <w:szCs w:val="22"/>
        </w:rPr>
        <w:t>д</w:t>
      </w:r>
      <w:r w:rsidRPr="00740C11">
        <w:rPr>
          <w:szCs w:val="22"/>
        </w:rPr>
        <w:t>шафтоведении конца ХХ века (некоторые сюжеты). Известия АН. Серия ге</w:t>
      </w:r>
      <w:r w:rsidRPr="00740C11">
        <w:rPr>
          <w:szCs w:val="22"/>
        </w:rPr>
        <w:t>о</w:t>
      </w:r>
      <w:r w:rsidRPr="00740C11">
        <w:rPr>
          <w:szCs w:val="22"/>
        </w:rPr>
        <w:t>граф</w:t>
      </w:r>
      <w:proofErr w:type="gramStart"/>
      <w:r w:rsidRPr="00740C11">
        <w:rPr>
          <w:szCs w:val="22"/>
        </w:rPr>
        <w:t xml:space="preserve">., - </w:t>
      </w:r>
      <w:proofErr w:type="gramEnd"/>
      <w:r w:rsidRPr="00740C11">
        <w:rPr>
          <w:szCs w:val="22"/>
        </w:rPr>
        <w:t>2001. - № 6. С. 25-31.</w:t>
      </w:r>
    </w:p>
    <w:p w:rsidR="00740C11" w:rsidRPr="00740C11" w:rsidRDefault="00740C11" w:rsidP="00740C11">
      <w:pPr>
        <w:ind w:firstLine="454"/>
        <w:jc w:val="both"/>
        <w:rPr>
          <w:szCs w:val="22"/>
          <w:lang w:val="kk-KZ"/>
        </w:rPr>
      </w:pPr>
      <w:r w:rsidRPr="00740C11">
        <w:rPr>
          <w:szCs w:val="22"/>
        </w:rPr>
        <w:t xml:space="preserve">3. Берг Л.С. Географические зоны Советского Союза. - М.: </w:t>
      </w:r>
      <w:proofErr w:type="spellStart"/>
      <w:r w:rsidRPr="00740C11">
        <w:rPr>
          <w:szCs w:val="22"/>
        </w:rPr>
        <w:t>Географгиз</w:t>
      </w:r>
      <w:proofErr w:type="spellEnd"/>
      <w:r w:rsidRPr="00740C11">
        <w:rPr>
          <w:szCs w:val="22"/>
        </w:rPr>
        <w:t>. 1952</w:t>
      </w:r>
      <w:r w:rsidRPr="00740C11">
        <w:rPr>
          <w:szCs w:val="22"/>
          <w:lang w:val="kk-KZ"/>
        </w:rPr>
        <w:t>.</w:t>
      </w:r>
    </w:p>
    <w:p w:rsidR="00740C11" w:rsidRPr="00740C11" w:rsidRDefault="00740C11" w:rsidP="00740C11">
      <w:pPr>
        <w:ind w:firstLine="454"/>
        <w:jc w:val="both"/>
        <w:rPr>
          <w:szCs w:val="22"/>
        </w:rPr>
      </w:pPr>
      <w:r w:rsidRPr="00740C11">
        <w:rPr>
          <w:szCs w:val="22"/>
          <w:lang w:val="kk-KZ"/>
        </w:rPr>
        <w:t xml:space="preserve">4. </w:t>
      </w:r>
      <w:proofErr w:type="spellStart"/>
      <w:r w:rsidRPr="00740C11">
        <w:rPr>
          <w:szCs w:val="22"/>
        </w:rPr>
        <w:t>Беручашвили.Н.Л</w:t>
      </w:r>
      <w:proofErr w:type="spellEnd"/>
      <w:r w:rsidRPr="00740C11">
        <w:rPr>
          <w:szCs w:val="22"/>
        </w:rPr>
        <w:t>. Геофизика ландшафта. - М.: Изд-во Высшая шк</w:t>
      </w:r>
      <w:r w:rsidRPr="00740C11">
        <w:rPr>
          <w:szCs w:val="22"/>
        </w:rPr>
        <w:t>о</w:t>
      </w:r>
      <w:r w:rsidRPr="00740C11">
        <w:rPr>
          <w:szCs w:val="22"/>
        </w:rPr>
        <w:t>ла, 1990. – 287 с.</w:t>
      </w:r>
    </w:p>
    <w:p w:rsidR="00740C11" w:rsidRPr="00740C11" w:rsidRDefault="00740C11" w:rsidP="00740C11">
      <w:pPr>
        <w:ind w:firstLine="454"/>
        <w:jc w:val="both"/>
        <w:rPr>
          <w:szCs w:val="22"/>
        </w:rPr>
      </w:pPr>
      <w:r w:rsidRPr="00740C11">
        <w:rPr>
          <w:szCs w:val="22"/>
        </w:rPr>
        <w:t xml:space="preserve">5. </w:t>
      </w:r>
      <w:proofErr w:type="spellStart"/>
      <w:r w:rsidRPr="00740C11">
        <w:rPr>
          <w:szCs w:val="22"/>
        </w:rPr>
        <w:t>Веденин</w:t>
      </w:r>
      <w:proofErr w:type="spellEnd"/>
      <w:r w:rsidRPr="00740C11">
        <w:rPr>
          <w:szCs w:val="22"/>
        </w:rPr>
        <w:t xml:space="preserve"> </w:t>
      </w:r>
      <w:proofErr w:type="spellStart"/>
      <w:r w:rsidRPr="00740C11">
        <w:rPr>
          <w:szCs w:val="22"/>
        </w:rPr>
        <w:t>Ю.А.Информационные</w:t>
      </w:r>
      <w:proofErr w:type="spellEnd"/>
      <w:r w:rsidRPr="00740C11">
        <w:rPr>
          <w:szCs w:val="22"/>
        </w:rPr>
        <w:t xml:space="preserve"> основы изучения и </w:t>
      </w:r>
      <w:proofErr w:type="gramStart"/>
      <w:r w:rsidRPr="00740C11">
        <w:rPr>
          <w:szCs w:val="22"/>
        </w:rPr>
        <w:t>фор-</w:t>
      </w:r>
      <w:proofErr w:type="spellStart"/>
      <w:r w:rsidRPr="00740C11">
        <w:rPr>
          <w:szCs w:val="22"/>
        </w:rPr>
        <w:t>мирования</w:t>
      </w:r>
      <w:proofErr w:type="spellEnd"/>
      <w:proofErr w:type="gramEnd"/>
      <w:r w:rsidRPr="00740C11">
        <w:rPr>
          <w:szCs w:val="22"/>
        </w:rPr>
        <w:t xml:space="preserve"> культурного ландшафта как объекта наследия. Изв</w:t>
      </w:r>
      <w:r w:rsidRPr="00740C11">
        <w:rPr>
          <w:szCs w:val="22"/>
        </w:rPr>
        <w:t>е</w:t>
      </w:r>
      <w:r w:rsidRPr="00740C11">
        <w:rPr>
          <w:szCs w:val="22"/>
        </w:rPr>
        <w:t>стия АН Сер географ. - 2005. - № 3. С. 7-13.</w:t>
      </w:r>
    </w:p>
    <w:p w:rsidR="00740C11" w:rsidRPr="00740C11" w:rsidRDefault="00740C11" w:rsidP="00740C11">
      <w:pPr>
        <w:ind w:firstLine="454"/>
        <w:jc w:val="both"/>
        <w:rPr>
          <w:szCs w:val="22"/>
        </w:rPr>
      </w:pPr>
      <w:r w:rsidRPr="00740C11">
        <w:rPr>
          <w:szCs w:val="22"/>
        </w:rPr>
        <w:t>6. Вопросы географии. Ландшафтоведение: теория и практ</w:t>
      </w:r>
      <w:r w:rsidRPr="00740C11">
        <w:rPr>
          <w:szCs w:val="22"/>
        </w:rPr>
        <w:t>и</w:t>
      </w:r>
      <w:r w:rsidRPr="00740C11">
        <w:rPr>
          <w:szCs w:val="22"/>
        </w:rPr>
        <w:t>ка. - М.: Изд-во Мысль, 1982. – С. 121 – 224 с.</w:t>
      </w:r>
    </w:p>
    <w:p w:rsidR="00740C11" w:rsidRPr="00740C11" w:rsidRDefault="00740C11" w:rsidP="00740C11">
      <w:pPr>
        <w:ind w:firstLine="454"/>
        <w:jc w:val="both"/>
        <w:rPr>
          <w:szCs w:val="22"/>
        </w:rPr>
      </w:pPr>
      <w:r w:rsidRPr="00740C11">
        <w:rPr>
          <w:szCs w:val="22"/>
        </w:rPr>
        <w:t xml:space="preserve">7. Гельдыева </w:t>
      </w:r>
      <w:proofErr w:type="spellStart"/>
      <w:r w:rsidRPr="00740C11">
        <w:rPr>
          <w:szCs w:val="22"/>
        </w:rPr>
        <w:t>Г.В.Ландшафты</w:t>
      </w:r>
      <w:proofErr w:type="spellEnd"/>
      <w:r w:rsidRPr="00740C11">
        <w:rPr>
          <w:szCs w:val="22"/>
        </w:rPr>
        <w:t xml:space="preserve"> Казахстана. - Алма-Ата: Изд-во </w:t>
      </w:r>
      <w:proofErr w:type="spellStart"/>
      <w:r w:rsidRPr="00740C11">
        <w:rPr>
          <w:szCs w:val="22"/>
        </w:rPr>
        <w:t>Гылым</w:t>
      </w:r>
      <w:proofErr w:type="spellEnd"/>
      <w:r w:rsidRPr="00740C11">
        <w:rPr>
          <w:szCs w:val="22"/>
        </w:rPr>
        <w:t>, 1992. – 175 с.</w:t>
      </w:r>
    </w:p>
    <w:p w:rsidR="00740C11" w:rsidRPr="00740C11" w:rsidRDefault="00740C11" w:rsidP="00740C11">
      <w:pPr>
        <w:ind w:firstLine="454"/>
        <w:jc w:val="both"/>
      </w:pPr>
    </w:p>
    <w:sectPr w:rsidR="00740C11" w:rsidRPr="00740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3DC55D0"/>
    <w:lvl w:ilvl="0">
      <w:numFmt w:val="bullet"/>
      <w:lvlText w:val="*"/>
      <w:lvlJc w:val="left"/>
    </w:lvl>
  </w:abstractNum>
  <w:abstractNum w:abstractNumId="1">
    <w:nsid w:val="18257D00"/>
    <w:multiLevelType w:val="hybridMultilevel"/>
    <w:tmpl w:val="1FFEDE88"/>
    <w:lvl w:ilvl="0" w:tplc="C52CC6E6">
      <w:start w:val="1"/>
      <w:numFmt w:val="decimal"/>
      <w:lvlText w:val="%1."/>
      <w:lvlJc w:val="left"/>
      <w:pPr>
        <w:tabs>
          <w:tab w:val="num" w:pos="1107"/>
        </w:tabs>
        <w:ind w:left="11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7"/>
        </w:tabs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7"/>
        </w:tabs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7"/>
        </w:tabs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7"/>
        </w:tabs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7"/>
        </w:tabs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7"/>
        </w:tabs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7"/>
        </w:tabs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7"/>
        </w:tabs>
        <w:ind w:left="6867" w:hanging="180"/>
      </w:pPr>
    </w:lvl>
  </w:abstractNum>
  <w:abstractNum w:abstractNumId="2">
    <w:nsid w:val="194D5FCA"/>
    <w:multiLevelType w:val="hybridMultilevel"/>
    <w:tmpl w:val="7D989644"/>
    <w:lvl w:ilvl="0" w:tplc="2390CAF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235E1431"/>
    <w:multiLevelType w:val="hybridMultilevel"/>
    <w:tmpl w:val="FABA7144"/>
    <w:lvl w:ilvl="0" w:tplc="CCAA3462">
      <w:start w:val="1"/>
      <w:numFmt w:val="decimal"/>
      <w:lvlText w:val="%1)"/>
      <w:lvlJc w:val="left"/>
      <w:pPr>
        <w:tabs>
          <w:tab w:val="num" w:pos="874"/>
        </w:tabs>
        <w:ind w:left="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4"/>
        </w:tabs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4"/>
        </w:tabs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4"/>
        </w:tabs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4"/>
        </w:tabs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4"/>
        </w:tabs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4"/>
        </w:tabs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4"/>
        </w:tabs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4"/>
        </w:tabs>
        <w:ind w:left="6634" w:hanging="180"/>
      </w:pPr>
    </w:lvl>
  </w:abstractNum>
  <w:abstractNum w:abstractNumId="4">
    <w:nsid w:val="2367642D"/>
    <w:multiLevelType w:val="hybridMultilevel"/>
    <w:tmpl w:val="0F3A8D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433716"/>
    <w:multiLevelType w:val="hybridMultilevel"/>
    <w:tmpl w:val="456CABEA"/>
    <w:lvl w:ilvl="0" w:tplc="6DCEE798">
      <w:start w:val="1"/>
      <w:numFmt w:val="decimal"/>
      <w:lvlText w:val="%1)"/>
      <w:lvlJc w:val="left"/>
      <w:pPr>
        <w:tabs>
          <w:tab w:val="num" w:pos="1204"/>
        </w:tabs>
        <w:ind w:left="1204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6">
    <w:nsid w:val="28253BBE"/>
    <w:multiLevelType w:val="hybridMultilevel"/>
    <w:tmpl w:val="4A7E4BEA"/>
    <w:lvl w:ilvl="0" w:tplc="EF26029A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2B66350F"/>
    <w:multiLevelType w:val="hybridMultilevel"/>
    <w:tmpl w:val="C0DC474A"/>
    <w:lvl w:ilvl="0" w:tplc="A04892C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384A36E">
      <w:start w:val="1"/>
      <w:numFmt w:val="decimal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1E66F68"/>
    <w:multiLevelType w:val="multilevel"/>
    <w:tmpl w:val="5EEE49A0"/>
    <w:lvl w:ilvl="0">
      <w:start w:val="1"/>
      <w:numFmt w:val="upperLetter"/>
      <w:pStyle w:val="3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A63EA3"/>
    <w:multiLevelType w:val="multilevel"/>
    <w:tmpl w:val="8528C8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8"/>
        </w:tabs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2"/>
        </w:tabs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96"/>
        </w:tabs>
        <w:ind w:left="2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50"/>
        </w:tabs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64"/>
        </w:tabs>
        <w:ind w:left="41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18"/>
        </w:tabs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72"/>
        </w:tabs>
        <w:ind w:left="5072" w:hanging="1440"/>
      </w:pPr>
      <w:rPr>
        <w:rFonts w:hint="default"/>
      </w:rPr>
    </w:lvl>
  </w:abstractNum>
  <w:abstractNum w:abstractNumId="10">
    <w:nsid w:val="36493C05"/>
    <w:multiLevelType w:val="hybridMultilevel"/>
    <w:tmpl w:val="45DEB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A16621"/>
    <w:multiLevelType w:val="singleLevel"/>
    <w:tmpl w:val="CAD4B8DE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2">
    <w:nsid w:val="4166224E"/>
    <w:multiLevelType w:val="hybridMultilevel"/>
    <w:tmpl w:val="463A6B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EC2D96"/>
    <w:multiLevelType w:val="hybridMultilevel"/>
    <w:tmpl w:val="062AE9D4"/>
    <w:lvl w:ilvl="0" w:tplc="B43E31F6">
      <w:start w:val="1"/>
      <w:numFmt w:val="decimal"/>
      <w:lvlText w:val="%1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53674D2A"/>
    <w:multiLevelType w:val="hybridMultilevel"/>
    <w:tmpl w:val="800AA854"/>
    <w:lvl w:ilvl="0" w:tplc="C8D05D16">
      <w:start w:val="1"/>
      <w:numFmt w:val="decimal"/>
      <w:lvlText w:val="%1)"/>
      <w:lvlJc w:val="left"/>
      <w:pPr>
        <w:tabs>
          <w:tab w:val="num" w:pos="1309"/>
        </w:tabs>
        <w:ind w:left="130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4"/>
        </w:tabs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4"/>
        </w:tabs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4"/>
        </w:tabs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4"/>
        </w:tabs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4"/>
        </w:tabs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4"/>
        </w:tabs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4"/>
        </w:tabs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4"/>
        </w:tabs>
        <w:ind w:left="6634" w:hanging="180"/>
      </w:pPr>
    </w:lvl>
  </w:abstractNum>
  <w:abstractNum w:abstractNumId="15">
    <w:nsid w:val="6584365F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</w:abstractNum>
  <w:abstractNum w:abstractNumId="16">
    <w:nsid w:val="78BF0DE9"/>
    <w:multiLevelType w:val="hybridMultilevel"/>
    <w:tmpl w:val="7E16831E"/>
    <w:lvl w:ilvl="0" w:tplc="8A28C6C2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B054B4E"/>
    <w:multiLevelType w:val="hybridMultilevel"/>
    <w:tmpl w:val="E370D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5"/>
    <w:lvlOverride w:ilvl="0"/>
  </w:num>
  <w:num w:numId="3">
    <w:abstractNumId w:val="6"/>
  </w:num>
  <w:num w:numId="4">
    <w:abstractNumId w:val="13"/>
  </w:num>
  <w:num w:numId="5">
    <w:abstractNumId w:val="17"/>
  </w:num>
  <w:num w:numId="6">
    <w:abstractNumId w:val="4"/>
  </w:num>
  <w:num w:numId="7">
    <w:abstractNumId w:val="10"/>
  </w:num>
  <w:num w:numId="8">
    <w:abstractNumId w:val="12"/>
  </w:num>
  <w:num w:numId="9">
    <w:abstractNumId w:val="2"/>
  </w:num>
  <w:num w:numId="10">
    <w:abstractNumId w:val="7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1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6"/>
  </w:num>
  <w:num w:numId="16">
    <w:abstractNumId w:val="1"/>
  </w:num>
  <w:num w:numId="17">
    <w:abstractNumId w:val="5"/>
  </w:num>
  <w:num w:numId="18">
    <w:abstractNumId w:val="3"/>
  </w:num>
  <w:num w:numId="19">
    <w:abstractNumId w:val="14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BD"/>
    <w:rsid w:val="001A1675"/>
    <w:rsid w:val="00740C11"/>
    <w:rsid w:val="00DA088A"/>
    <w:rsid w:val="00EF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C1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40C11"/>
    <w:pPr>
      <w:keepNext/>
      <w:outlineLvl w:val="0"/>
    </w:pPr>
    <w:rPr>
      <w:b/>
      <w:bCs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40C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740C11"/>
    <w:pPr>
      <w:spacing w:after="120"/>
      <w:ind w:left="283"/>
    </w:pPr>
    <w:rPr>
      <w:color w:val="auto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740C1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740C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rsid w:val="00740C11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740C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40C11"/>
  </w:style>
  <w:style w:type="paragraph" w:styleId="a9">
    <w:name w:val="Body Text"/>
    <w:basedOn w:val="a"/>
    <w:link w:val="aa"/>
    <w:rsid w:val="00740C11"/>
    <w:pPr>
      <w:spacing w:after="120"/>
    </w:pPr>
    <w:rPr>
      <w:color w:val="auto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40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740C11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40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rsid w:val="00740C11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2">
    <w:name w:val="Body Text 2"/>
    <w:basedOn w:val="a"/>
    <w:link w:val="20"/>
    <w:rsid w:val="00740C11"/>
    <w:pPr>
      <w:spacing w:after="120" w:line="480" w:lineRule="auto"/>
    </w:pPr>
    <w:rPr>
      <w:color w:val="auto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740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740C11"/>
    <w:pPr>
      <w:keepNext/>
      <w:numPr>
        <w:numId w:val="2"/>
      </w:numPr>
      <w:autoSpaceDE w:val="0"/>
      <w:autoSpaceDN w:val="0"/>
    </w:pPr>
    <w:rPr>
      <w:color w:val="auto"/>
    </w:rPr>
  </w:style>
  <w:style w:type="paragraph" w:customStyle="1" w:styleId="21">
    <w:name w:val="заголовок 2"/>
    <w:basedOn w:val="a"/>
    <w:next w:val="a"/>
    <w:rsid w:val="00740C11"/>
    <w:pPr>
      <w:keepNext/>
      <w:autoSpaceDE w:val="0"/>
      <w:autoSpaceDN w:val="0"/>
      <w:ind w:left="360"/>
    </w:pPr>
    <w:rPr>
      <w:color w:val="auto"/>
    </w:rPr>
  </w:style>
  <w:style w:type="paragraph" w:customStyle="1" w:styleId="3">
    <w:name w:val="заголовок 3"/>
    <w:basedOn w:val="a"/>
    <w:next w:val="a"/>
    <w:rsid w:val="00740C11"/>
    <w:pPr>
      <w:keepNext/>
      <w:numPr>
        <w:numId w:val="20"/>
      </w:numPr>
      <w:tabs>
        <w:tab w:val="clear" w:pos="720"/>
        <w:tab w:val="num" w:pos="870"/>
      </w:tabs>
      <w:autoSpaceDE w:val="0"/>
      <w:autoSpaceDN w:val="0"/>
      <w:ind w:left="870"/>
    </w:pPr>
    <w:rPr>
      <w:color w:val="auto"/>
    </w:rPr>
  </w:style>
  <w:style w:type="paragraph" w:customStyle="1" w:styleId="6">
    <w:name w:val="заголовок 6"/>
    <w:basedOn w:val="a"/>
    <w:next w:val="a"/>
    <w:rsid w:val="00740C11"/>
    <w:pPr>
      <w:keepNext/>
      <w:autoSpaceDE w:val="0"/>
      <w:autoSpaceDN w:val="0"/>
      <w:jc w:val="center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C1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40C11"/>
    <w:pPr>
      <w:keepNext/>
      <w:outlineLvl w:val="0"/>
    </w:pPr>
    <w:rPr>
      <w:b/>
      <w:bCs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40C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740C11"/>
    <w:pPr>
      <w:spacing w:after="120"/>
      <w:ind w:left="283"/>
    </w:pPr>
    <w:rPr>
      <w:color w:val="auto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740C1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740C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rsid w:val="00740C11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740C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40C11"/>
  </w:style>
  <w:style w:type="paragraph" w:styleId="a9">
    <w:name w:val="Body Text"/>
    <w:basedOn w:val="a"/>
    <w:link w:val="aa"/>
    <w:rsid w:val="00740C11"/>
    <w:pPr>
      <w:spacing w:after="120"/>
    </w:pPr>
    <w:rPr>
      <w:color w:val="auto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40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740C11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40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rsid w:val="00740C11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2">
    <w:name w:val="Body Text 2"/>
    <w:basedOn w:val="a"/>
    <w:link w:val="20"/>
    <w:rsid w:val="00740C11"/>
    <w:pPr>
      <w:spacing w:after="120" w:line="480" w:lineRule="auto"/>
    </w:pPr>
    <w:rPr>
      <w:color w:val="auto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740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740C11"/>
    <w:pPr>
      <w:keepNext/>
      <w:numPr>
        <w:numId w:val="2"/>
      </w:numPr>
      <w:autoSpaceDE w:val="0"/>
      <w:autoSpaceDN w:val="0"/>
    </w:pPr>
    <w:rPr>
      <w:color w:val="auto"/>
    </w:rPr>
  </w:style>
  <w:style w:type="paragraph" w:customStyle="1" w:styleId="21">
    <w:name w:val="заголовок 2"/>
    <w:basedOn w:val="a"/>
    <w:next w:val="a"/>
    <w:rsid w:val="00740C11"/>
    <w:pPr>
      <w:keepNext/>
      <w:autoSpaceDE w:val="0"/>
      <w:autoSpaceDN w:val="0"/>
      <w:ind w:left="360"/>
    </w:pPr>
    <w:rPr>
      <w:color w:val="auto"/>
    </w:rPr>
  </w:style>
  <w:style w:type="paragraph" w:customStyle="1" w:styleId="3">
    <w:name w:val="заголовок 3"/>
    <w:basedOn w:val="a"/>
    <w:next w:val="a"/>
    <w:rsid w:val="00740C11"/>
    <w:pPr>
      <w:keepNext/>
      <w:numPr>
        <w:numId w:val="20"/>
      </w:numPr>
      <w:tabs>
        <w:tab w:val="clear" w:pos="720"/>
        <w:tab w:val="num" w:pos="870"/>
      </w:tabs>
      <w:autoSpaceDE w:val="0"/>
      <w:autoSpaceDN w:val="0"/>
      <w:ind w:left="870"/>
    </w:pPr>
    <w:rPr>
      <w:color w:val="auto"/>
    </w:rPr>
  </w:style>
  <w:style w:type="paragraph" w:customStyle="1" w:styleId="6">
    <w:name w:val="заголовок 6"/>
    <w:basedOn w:val="a"/>
    <w:next w:val="a"/>
    <w:rsid w:val="00740C11"/>
    <w:pPr>
      <w:keepNext/>
      <w:autoSpaceDE w:val="0"/>
      <w:autoSpaceDN w:val="0"/>
      <w:jc w:val="center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6413</Words>
  <Characters>36557</Characters>
  <Application>Microsoft Office Word</Application>
  <DocSecurity>0</DocSecurity>
  <Lines>304</Lines>
  <Paragraphs>85</Paragraphs>
  <ScaleCrop>false</ScaleCrop>
  <Company>Home</Company>
  <LinksUpToDate>false</LinksUpToDate>
  <CharactersWithSpaces>42885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dcterms:created xsi:type="dcterms:W3CDTF">2015-10-22T04:47:00Z</dcterms:created>
  <dcterms:modified xsi:type="dcterms:W3CDTF">2015-10-22T04:56:00Z</dcterms:modified>
</cp:coreProperties>
</file>